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C0324" w:rsidR="00FC0324" w:rsidP="00FC0324" w:rsidRDefault="00FC0324" w14:paraId="52A42204" w14:textId="77777777">
      <w:r w:rsidRPr="00FC0324">
        <w:rPr>
          <w:b/>
          <w:bCs/>
        </w:rPr>
        <w:t>For the GED/ABE/ELL students:</w:t>
      </w:r>
    </w:p>
    <w:p w:rsidR="00842ED6" w:rsidP="00842ED6" w:rsidRDefault="00842ED6" w14:paraId="52DD5643" w14:textId="36B4CC42">
      <w:r>
        <w:t>Please Note: This article is part of a series of features dedicated t</w:t>
      </w:r>
      <w:r w:rsidR="00CA6831">
        <w:t>o</w:t>
      </w:r>
      <w:r>
        <w:t xml:space="preserve"> sharing the significant success of students through Northeast Community College’s Adult Basic Education (ABE), General Educational Development (GED), and</w:t>
      </w:r>
      <w:r w:rsidRPr="00FC0324" w:rsidR="00FC0324">
        <w:t xml:space="preserve"> E</w:t>
      </w:r>
      <w:r>
        <w:t xml:space="preserve">nglish </w:t>
      </w:r>
      <w:r w:rsidRPr="00FC0324" w:rsidR="00FC0324">
        <w:t>L</w:t>
      </w:r>
      <w:r>
        <w:t xml:space="preserve">anguage </w:t>
      </w:r>
      <w:r w:rsidRPr="00FC0324" w:rsidR="00FC0324">
        <w:t>L</w:t>
      </w:r>
      <w:r>
        <w:t>earning (ELL)</w:t>
      </w:r>
      <w:r w:rsidRPr="00FC0324" w:rsidR="00FC0324">
        <w:t xml:space="preserve"> programs</w:t>
      </w:r>
      <w:r>
        <w:t xml:space="preserve">, all of which are currently facing elimination in President Trump’s proposed FY 2026 budget. </w:t>
      </w:r>
    </w:p>
    <w:p w:rsidR="00FC0324" w:rsidP="00842ED6" w:rsidRDefault="00842ED6" w14:paraId="5AFFF3AF" w14:textId="2CFBA9A7">
      <w:r w:rsidR="00842ED6">
        <w:rPr/>
        <w:t>M</w:t>
      </w:r>
      <w:r w:rsidR="00FC0324">
        <w:rPr/>
        <w:t xml:space="preserve">ore than </w:t>
      </w:r>
      <w:r w:rsidR="000F3182">
        <w:rPr/>
        <w:t>8</w:t>
      </w:r>
      <w:r w:rsidR="15890384">
        <w:rPr/>
        <w:t>,</w:t>
      </w:r>
      <w:r w:rsidR="000F3182">
        <w:rPr/>
        <w:t>000</w:t>
      </w:r>
      <w:r w:rsidR="00FC0324">
        <w:rPr/>
        <w:t xml:space="preserve"> </w:t>
      </w:r>
      <w:r w:rsidR="00842ED6">
        <w:rPr/>
        <w:t xml:space="preserve">students </w:t>
      </w:r>
      <w:r w:rsidR="00842ED6">
        <w:rPr/>
        <w:t>utilized</w:t>
      </w:r>
      <w:r w:rsidR="00842ED6">
        <w:rPr/>
        <w:t xml:space="preserve"> </w:t>
      </w:r>
      <w:r w:rsidR="000F3182">
        <w:rPr/>
        <w:t>Nebraska</w:t>
      </w:r>
      <w:r w:rsidR="00842ED6">
        <w:rPr/>
        <w:t xml:space="preserve">’s Adult Education programs </w:t>
      </w:r>
      <w:r w:rsidR="00FC0324">
        <w:rPr/>
        <w:t xml:space="preserve">this year alone. These services equip adults with essential skills that open doors to better employment, further education, and greater civic engagement. </w:t>
      </w:r>
      <w:r w:rsidR="00842ED6">
        <w:rPr/>
        <w:t xml:space="preserve">Nebraska’s programs </w:t>
      </w:r>
      <w:r w:rsidR="00FC0324">
        <w:rPr/>
        <w:t>lead</w:t>
      </w:r>
      <w:r w:rsidR="00842ED6">
        <w:rPr/>
        <w:t xml:space="preserve"> </w:t>
      </w:r>
      <w:r w:rsidR="00FC0324">
        <w:rPr/>
        <w:t xml:space="preserve">the nation in median income earnings after program exit and </w:t>
      </w:r>
      <w:r w:rsidR="2298BDB6">
        <w:rPr/>
        <w:t>rank</w:t>
      </w:r>
      <w:r w:rsidR="00FC0324">
        <w:rPr/>
        <w:t xml:space="preserve"> in the top 25% nationally across all performance metrics, including an impressive 123.4% increase in measurable skill gains from 2013 to 2023.</w:t>
      </w:r>
    </w:p>
    <w:p w:rsidRPr="00FC0324" w:rsidR="00842ED6" w:rsidP="00842ED6" w:rsidRDefault="00842ED6" w14:paraId="344AF246" w14:textId="53D12701">
      <w:r w:rsidR="00842ED6">
        <w:rPr/>
        <w:t xml:space="preserve">Members of the public are asked to consider contacting their congressional offices to voice their concerns about </w:t>
      </w:r>
      <w:r w:rsidR="00273B2B">
        <w:rPr/>
        <w:t>the elimination of</w:t>
      </w:r>
      <w:r w:rsidR="00842ED6">
        <w:rPr/>
        <w:t xml:space="preserve"> important </w:t>
      </w:r>
      <w:r w:rsidR="00273B2B">
        <w:rPr/>
        <w:t xml:space="preserve">programs such </w:t>
      </w:r>
      <w:r w:rsidR="2A72A92E">
        <w:rPr/>
        <w:t>as ABE</w:t>
      </w:r>
      <w:r w:rsidR="00273B2B">
        <w:rPr/>
        <w:t>, GED and ELL which support a trained workforce and help lift people and families out of poverty.</w:t>
      </w:r>
    </w:p>
    <w:p w:rsidRPr="00FC0324" w:rsidR="00842ED6" w:rsidP="00842ED6" w:rsidRDefault="00842ED6" w14:paraId="1F69AE28" w14:textId="77777777"/>
    <w:p w:rsidR="00FC0324" w:rsidRDefault="00FC0324" w14:paraId="1E48C3E6" w14:textId="77777777"/>
    <w:sectPr w:rsidR="00FC032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24"/>
    <w:rsid w:val="000F3182"/>
    <w:rsid w:val="00273B2B"/>
    <w:rsid w:val="0070375C"/>
    <w:rsid w:val="00842ED6"/>
    <w:rsid w:val="00CA6831"/>
    <w:rsid w:val="00FC0324"/>
    <w:rsid w:val="15890384"/>
    <w:rsid w:val="2298BDB6"/>
    <w:rsid w:val="2A72A92E"/>
    <w:rsid w:val="343D1D16"/>
    <w:rsid w:val="69CCBB60"/>
    <w:rsid w:val="7FDE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287AF"/>
  <w15:chartTrackingRefBased/>
  <w15:docId w15:val="{83449029-6435-4683-9A62-9E6E5262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32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32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C032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C032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C032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032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032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032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032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032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0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32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C032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C0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32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C0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32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0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69C5D9708C724794F70E854019DEB3" ma:contentTypeVersion="19" ma:contentTypeDescription="Create a new document." ma:contentTypeScope="" ma:versionID="9f5bc161830fec814afe6c8205245b77">
  <xsd:schema xmlns:xsd="http://www.w3.org/2001/XMLSchema" xmlns:xs="http://www.w3.org/2001/XMLSchema" xmlns:p="http://schemas.microsoft.com/office/2006/metadata/properties" xmlns:ns2="132a280a-773f-48ad-827f-253856476b1f" xmlns:ns3="9a1ca024-f5d0-4754-b18b-0279de7e9b03" targetNamespace="http://schemas.microsoft.com/office/2006/metadata/properties" ma:root="true" ma:fieldsID="449e8db9fc854a408738a064a93f7361" ns2:_="" ns3:_="">
    <xsd:import namespace="132a280a-773f-48ad-827f-253856476b1f"/>
    <xsd:import namespace="9a1ca024-f5d0-4754-b18b-0279de7e9b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a280a-773f-48ad-827f-253856476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e95ab1-b377-4ac6-a51f-03b30f3dc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ca024-f5d0-4754-b18b-0279de7e9b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7341412-191b-495d-8dbd-b7ef5ab84c11}" ma:internalName="TaxCatchAll" ma:showField="CatchAllData" ma:web="9a1ca024-f5d0-4754-b18b-0279de7e9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2a280a-773f-48ad-827f-253856476b1f">
      <Terms xmlns="http://schemas.microsoft.com/office/infopath/2007/PartnerControls"/>
    </lcf76f155ced4ddcb4097134ff3c332f>
    <TaxCatchAll xmlns="9a1ca024-f5d0-4754-b18b-0279de7e9b03" xsi:nil="true"/>
  </documentManagement>
</p:properties>
</file>

<file path=customXml/itemProps1.xml><?xml version="1.0" encoding="utf-8"?>
<ds:datastoreItem xmlns:ds="http://schemas.openxmlformats.org/officeDocument/2006/customXml" ds:itemID="{7A3A36A5-99A5-4D20-BF19-EA48DD217685}"/>
</file>

<file path=customXml/itemProps2.xml><?xml version="1.0" encoding="utf-8"?>
<ds:datastoreItem xmlns:ds="http://schemas.openxmlformats.org/officeDocument/2006/customXml" ds:itemID="{05803B01-3398-4A29-BA32-435768FDA1C1}"/>
</file>

<file path=customXml/itemProps3.xml><?xml version="1.0" encoding="utf-8"?>
<ds:datastoreItem xmlns:ds="http://schemas.openxmlformats.org/officeDocument/2006/customXml" ds:itemID="{B986AB7A-A98C-42ED-9674-B3D9108C84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Tracy Kruse</dc:creator>
  <keywords/>
  <dc:description/>
  <lastModifiedBy>Jerry Guenther</lastModifiedBy>
  <revision>5</revision>
  <dcterms:created xsi:type="dcterms:W3CDTF">2025-06-17T13:29:00.0000000Z</dcterms:created>
  <dcterms:modified xsi:type="dcterms:W3CDTF">2025-06-18T16:42:48.4975021Z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0x0101007269C5D9708C724794F70E854019DEB3</vt:lpwstr>
  </property>
  <property fmtid="{D5CDD505-2E9C-101B-9397-08002B2CF9AE}" pid="3" name="MediaServiceImageTags">
    <vt:lpwstr/>
  </property>
</Properties>
</file>