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174" w14:textId="790B866E" w:rsidR="005070C3" w:rsidRPr="005147BE" w:rsidRDefault="005070C3">
      <w:pPr>
        <w:rPr>
          <w:b/>
          <w:bCs/>
        </w:rPr>
      </w:pPr>
      <w:r w:rsidRPr="203F81D7">
        <w:rPr>
          <w:b/>
          <w:bCs/>
        </w:rPr>
        <w:t>Northeast Alum</w:t>
      </w:r>
      <w:r w:rsidR="00AD5C9F" w:rsidRPr="203F81D7">
        <w:rPr>
          <w:b/>
          <w:bCs/>
        </w:rPr>
        <w:t xml:space="preserve"> </w:t>
      </w:r>
      <w:r w:rsidRPr="203F81D7">
        <w:rPr>
          <w:b/>
          <w:bCs/>
        </w:rPr>
        <w:t>Hated School – Loves Teaching</w:t>
      </w:r>
    </w:p>
    <w:p w14:paraId="4A8E805B" w14:textId="71339DA5" w:rsidR="00AD5C9F" w:rsidRDefault="00B27DF3">
      <w:r>
        <w:t xml:space="preserve">To say that school was hard for Northeast </w:t>
      </w:r>
      <w:r w:rsidR="00244459">
        <w:t xml:space="preserve">Community College </w:t>
      </w:r>
      <w:r>
        <w:t>alum</w:t>
      </w:r>
      <w:r w:rsidR="00F81413">
        <w:t xml:space="preserve"> Lee Embley would be an understatement. </w:t>
      </w:r>
    </w:p>
    <w:p w14:paraId="6238964A" w14:textId="6973CFA7" w:rsidR="00AD5C9F" w:rsidRDefault="00E8192B">
      <w:r>
        <w:t>He struggle</w:t>
      </w:r>
      <w:r w:rsidR="005747FB">
        <w:t>s</w:t>
      </w:r>
      <w:r>
        <w:t xml:space="preserve"> with an AD</w:t>
      </w:r>
      <w:r w:rsidR="005747FB">
        <w:t>H</w:t>
      </w:r>
      <w:r>
        <w:t xml:space="preserve">D diagnosis and a math learning disability </w:t>
      </w:r>
      <w:r w:rsidR="00E37434">
        <w:t>that ma</w:t>
      </w:r>
      <w:r w:rsidR="00925319">
        <w:t>ke</w:t>
      </w:r>
      <w:r w:rsidR="00E37434">
        <w:t xml:space="preserve"> learning slow and painful. </w:t>
      </w:r>
      <w:r w:rsidR="00A61A95">
        <w:t xml:space="preserve">So just how did Lee end up teaching integrated science to eighth grade students at Norfolk Junior High? </w:t>
      </w:r>
    </w:p>
    <w:p w14:paraId="58DB97FB" w14:textId="76DCFF9E" w:rsidR="00892078" w:rsidRDefault="00892078">
      <w:r>
        <w:t xml:space="preserve">Lee’s career path was not traditional, and anything but a straight line. After graduating from West Holt High School in Atkinson at the age of 17, he moved to Norfolk to find a job. </w:t>
      </w:r>
      <w:r w:rsidR="004F5F8F">
        <w:t>For more than 15 years, Lee worked for Cardinal Health</w:t>
      </w:r>
      <w:r w:rsidR="00E86BB5">
        <w:t xml:space="preserve"> and its predecessor companies </w:t>
      </w:r>
      <w:r w:rsidR="00494817">
        <w:t xml:space="preserve">in the plant south of Norfolk. </w:t>
      </w:r>
      <w:r w:rsidR="001A71C1">
        <w:t>He was a material handler</w:t>
      </w:r>
      <w:r w:rsidR="002B2AB9">
        <w:t xml:space="preserve"> at first</w:t>
      </w:r>
      <w:r w:rsidR="001A71C1">
        <w:t>, then worked in radiation</w:t>
      </w:r>
      <w:r w:rsidR="002B2AB9">
        <w:t xml:space="preserve"> for about 10 years. </w:t>
      </w:r>
    </w:p>
    <w:p w14:paraId="3C6112CE" w14:textId="1CC785AE" w:rsidR="002B2AB9" w:rsidRDefault="003007B0">
      <w:r>
        <w:t xml:space="preserve">At the urging of </w:t>
      </w:r>
      <w:r w:rsidR="00BB230A">
        <w:t>an important person in his life</w:t>
      </w:r>
      <w:r>
        <w:t>, Lee decided to try college.</w:t>
      </w:r>
    </w:p>
    <w:p w14:paraId="63B73879" w14:textId="6BF50858" w:rsidR="002B2AB9" w:rsidRDefault="003007B0">
      <w:r>
        <w:t>“I originally came to Northeast for computer science,” he said</w:t>
      </w:r>
      <w:r w:rsidR="0026255A">
        <w:t xml:space="preserve">. </w:t>
      </w:r>
      <w:r w:rsidR="00095537">
        <w:t>“</w:t>
      </w:r>
      <w:r w:rsidR="0026255A">
        <w:t>But I gained 20 pounds just sitting there programming.</w:t>
      </w:r>
      <w:r w:rsidR="003632FC">
        <w:t xml:space="preserve">” </w:t>
      </w:r>
    </w:p>
    <w:p w14:paraId="236DD268" w14:textId="27152202" w:rsidR="002B2AB9" w:rsidRDefault="003632FC">
      <w:r>
        <w:t>And because of his math learning disability</w:t>
      </w:r>
      <w:bookmarkStart w:id="0" w:name="_Int_ReSfzrxg"/>
      <w:r>
        <w:t>, learning</w:t>
      </w:r>
      <w:bookmarkEnd w:id="0"/>
      <w:r>
        <w:t xml:space="preserve"> coding was difficult for him. </w:t>
      </w:r>
    </w:p>
    <w:p w14:paraId="4E9510AB" w14:textId="0F530F3D" w:rsidR="007B3F1D" w:rsidRDefault="007B3F1D">
      <w:r>
        <w:t xml:space="preserve">After computer science, Lee tried respiratory therapy. </w:t>
      </w:r>
    </w:p>
    <w:p w14:paraId="02E7F64A" w14:textId="7A2003B7" w:rsidR="007B3F1D" w:rsidRDefault="005147BE">
      <w:r>
        <w:t>“I’m a father,” he said, “and I just couldn’t deal with children in those situations.”</w:t>
      </w:r>
    </w:p>
    <w:p w14:paraId="4861CB5D" w14:textId="20412272" w:rsidR="007B3F1D" w:rsidRDefault="005147BE">
      <w:r>
        <w:t xml:space="preserve"> </w:t>
      </w:r>
      <w:r w:rsidR="005D0AB2">
        <w:t>Lee has four children, ages 16, 14,</w:t>
      </w:r>
      <w:r w:rsidR="42DCE40F">
        <w:t xml:space="preserve"> </w:t>
      </w:r>
      <w:r w:rsidR="005D0AB2">
        <w:t>11 and 9.</w:t>
      </w:r>
    </w:p>
    <w:p w14:paraId="2309AC03" w14:textId="4A019740" w:rsidR="00EF4577" w:rsidRDefault="00164858">
      <w:r>
        <w:t xml:space="preserve">At Cardinal, Lee had taken on the responsibility of training </w:t>
      </w:r>
      <w:r w:rsidR="005E42AF">
        <w:t xml:space="preserve">employees for random jobs after other trainers had failed to reach them. </w:t>
      </w:r>
    </w:p>
    <w:p w14:paraId="5E584B9D" w14:textId="76C47D25" w:rsidR="00EF4577" w:rsidRDefault="005E42AF">
      <w:r>
        <w:t>“</w:t>
      </w:r>
      <w:proofErr w:type="gramStart"/>
      <w:r>
        <w:t>So</w:t>
      </w:r>
      <w:proofErr w:type="gramEnd"/>
      <w:r>
        <w:t xml:space="preserve"> I was dealing with adults that very clearly had a learning disability,” Lee said. “The job hadn’t been explained to them in</w:t>
      </w:r>
      <w:r w:rsidR="00375449">
        <w:t xml:space="preserve"> </w:t>
      </w:r>
      <w:r>
        <w:t xml:space="preserve">a way that worked for them, so I was like ‘Let’s figure this out, let’s color </w:t>
      </w:r>
      <w:r w:rsidR="001F7954">
        <w:t>code something, let’s get the math down.’ And I found that when they got something and the light bulb would come on, I really liked that.”</w:t>
      </w:r>
    </w:p>
    <w:p w14:paraId="758FA1DE" w14:textId="0C74AC2B" w:rsidR="00F0310E" w:rsidRDefault="00F0310E">
      <w:r>
        <w:t>The realization that he liked helping other</w:t>
      </w:r>
      <w:r w:rsidR="00085FA2">
        <w:t>s</w:t>
      </w:r>
      <w:r>
        <w:t xml:space="preserve"> learn brought Lee back to Northeast, this time to be a </w:t>
      </w:r>
      <w:r w:rsidR="00085FA2">
        <w:t xml:space="preserve">secondary science teacher. </w:t>
      </w:r>
      <w:r w:rsidR="00657F13">
        <w:t xml:space="preserve">He was </w:t>
      </w:r>
      <w:r w:rsidR="008107EE">
        <w:t xml:space="preserve">certainly </w:t>
      </w:r>
      <w:r w:rsidR="00657F13">
        <w:t xml:space="preserve">a non-traditional student, </w:t>
      </w:r>
      <w:r w:rsidR="001F32EE">
        <w:t xml:space="preserve">at least 15 years older than most of the other students in his classes. </w:t>
      </w:r>
    </w:p>
    <w:p w14:paraId="3E0ACF99" w14:textId="6CC8584F" w:rsidR="00F0310E" w:rsidRDefault="001F32EE">
      <w:r>
        <w:t xml:space="preserve">“It </w:t>
      </w:r>
      <w:r w:rsidR="001317B4">
        <w:t>w</w:t>
      </w:r>
      <w:r>
        <w:t xml:space="preserve">as really weird to be going to school with people who did not remember 9-11,” he said. “That was such a formative thing that the world went through and to have kids say ‘Yeah, I read about that’ or ‘my parents told me about that’ was strange.” </w:t>
      </w:r>
    </w:p>
    <w:p w14:paraId="2D8C9990" w14:textId="7D31E7D8" w:rsidR="001F32EE" w:rsidRDefault="001F32EE">
      <w:r>
        <w:t xml:space="preserve">Lee said he also took learning more seriously as an adult than he had as a teenager. </w:t>
      </w:r>
    </w:p>
    <w:p w14:paraId="6BDB4241" w14:textId="3C83431A" w:rsidR="001F32EE" w:rsidRDefault="001A67DB">
      <w:r>
        <w:lastRenderedPageBreak/>
        <w:t>“I was a horrible student when I was young,” he shared. “I failed several classes in high school. When I came back as an adult, I did have some scholarships and financial aid, but I took it very seriously</w:t>
      </w:r>
      <w:r w:rsidR="009514D2">
        <w:t xml:space="preserve">. This was about money, so I treated it like a job.” </w:t>
      </w:r>
    </w:p>
    <w:p w14:paraId="5FAA9476" w14:textId="6B41B54B" w:rsidR="0047009C" w:rsidRDefault="000F1BE1">
      <w:r>
        <w:t xml:space="preserve">Because of his learning disabilities, Lee was able to access </w:t>
      </w:r>
      <w:r w:rsidR="004813DB">
        <w:t xml:space="preserve">disability services during his second year at Northeast </w:t>
      </w:r>
      <w:proofErr w:type="gramStart"/>
      <w:r w:rsidR="004813DB">
        <w:t>and also</w:t>
      </w:r>
      <w:proofErr w:type="gramEnd"/>
      <w:r w:rsidR="004813DB">
        <w:t xml:space="preserve"> qualified for </w:t>
      </w:r>
      <w:r w:rsidR="000575F4">
        <w:t>TRIO</w:t>
      </w:r>
      <w:r w:rsidR="004813DB">
        <w:t xml:space="preserve"> SSS, a federally funded program for first generation or </w:t>
      </w:r>
      <w:r w:rsidR="00BA24D1">
        <w:t>low-income</w:t>
      </w:r>
      <w:r w:rsidR="004813DB">
        <w:t xml:space="preserve"> students and those with disabilities. </w:t>
      </w:r>
      <w:r w:rsidR="003C28F8">
        <w:t xml:space="preserve">He was selected to represent Northeast on a </w:t>
      </w:r>
      <w:r w:rsidR="000575F4">
        <w:t>TRIO</w:t>
      </w:r>
      <w:r w:rsidR="003C28F8">
        <w:t xml:space="preserve"> trip to Georgia which</w:t>
      </w:r>
      <w:r w:rsidR="00BA24D1">
        <w:t xml:space="preserve">, unfortunately, was cancelled because of COVID. </w:t>
      </w:r>
      <w:r w:rsidR="00847DBC">
        <w:t xml:space="preserve">He did receive academic support from </w:t>
      </w:r>
      <w:r w:rsidR="000575F4">
        <w:t>TRIO</w:t>
      </w:r>
      <w:r w:rsidR="00847DBC">
        <w:t xml:space="preserve">, including an iPad for use in his classes. </w:t>
      </w:r>
    </w:p>
    <w:p w14:paraId="0073CAE3" w14:textId="7A1D98BC" w:rsidR="00A27358" w:rsidRDefault="00A27358">
      <w:r>
        <w:t xml:space="preserve">Lee credits several of his teachers for helping him get through college level classes. </w:t>
      </w:r>
    </w:p>
    <w:p w14:paraId="2777F23C" w14:textId="24606003" w:rsidR="00A27358" w:rsidRDefault="00A27358">
      <w:r>
        <w:t>“</w:t>
      </w:r>
      <w:r w:rsidR="00287CEE">
        <w:t>The teachers at Northeast are what made the difference,” he said. “</w:t>
      </w:r>
      <w:r>
        <w:t>Mary O’Boyle is so awesome</w:t>
      </w:r>
      <w:r w:rsidR="00287CEE">
        <w:t>.</w:t>
      </w:r>
      <w:r w:rsidR="00AA5DAC">
        <w:t xml:space="preserve"> And Angie Jackson</w:t>
      </w:r>
      <w:r w:rsidR="00386ED9">
        <w:t xml:space="preserve"> was humorous and active. If she is showing you what is going on in your body, she is running around the room pretending to be different parts of the cell.” </w:t>
      </w:r>
    </w:p>
    <w:p w14:paraId="5A670E74" w14:textId="1923DF9E" w:rsidR="00386ED9" w:rsidRDefault="00386ED9">
      <w:r>
        <w:t>Lee also mentioned physics and chemistry instructors David Hei</w:t>
      </w:r>
      <w:r w:rsidR="00440C92">
        <w:t>d</w:t>
      </w:r>
      <w:r>
        <w:t xml:space="preserve">t and Kim Timperley. </w:t>
      </w:r>
    </w:p>
    <w:p w14:paraId="35B8AE75" w14:textId="0DFB282D" w:rsidR="00386ED9" w:rsidRDefault="0099658F">
      <w:r>
        <w:t xml:space="preserve">“Mr. Heidt allowed three chances on quizzes,” Lee said, “and he completely worked out the problems you missed to show what you had done wrong. I learn more from making mistakes than I do with being right the first time, so that was very formative for me. I use that with my students now.” </w:t>
      </w:r>
    </w:p>
    <w:p w14:paraId="5D5C9315" w14:textId="1D5F40B4" w:rsidR="00901B9D" w:rsidRDefault="00901B9D">
      <w:r>
        <w:t>Lee graduated from Northeast</w:t>
      </w:r>
      <w:r w:rsidR="00764228">
        <w:t xml:space="preserve"> in 2020</w:t>
      </w:r>
      <w:r>
        <w:t xml:space="preserve"> with an </w:t>
      </w:r>
      <w:r w:rsidR="176CE8F8">
        <w:t>associate's</w:t>
      </w:r>
      <w:r>
        <w:t xml:space="preserve"> degree in biology </w:t>
      </w:r>
      <w:r w:rsidR="00A80EAF">
        <w:t>and from Wayne State</w:t>
      </w:r>
      <w:r w:rsidR="00806C5F">
        <w:t xml:space="preserve"> </w:t>
      </w:r>
      <w:r w:rsidR="5E9D5274">
        <w:t xml:space="preserve">College </w:t>
      </w:r>
      <w:r w:rsidR="00806C5F">
        <w:t>in 2023</w:t>
      </w:r>
      <w:r w:rsidR="00A80EAF">
        <w:t xml:space="preserve"> with his bachelor’s degree. He was hired to teach integrated science at Norfolk Junior High that </w:t>
      </w:r>
      <w:r w:rsidR="00806C5F">
        <w:t>spring and</w:t>
      </w:r>
      <w:r w:rsidR="00D17D98">
        <w:t xml:space="preserve"> c</w:t>
      </w:r>
      <w:r w:rsidR="00A9518B">
        <w:t>ompleted his second year of teaching</w:t>
      </w:r>
      <w:r w:rsidR="00D17D98">
        <w:t xml:space="preserve"> in May</w:t>
      </w:r>
      <w:r w:rsidR="00A9518B">
        <w:t xml:space="preserve">. </w:t>
      </w:r>
    </w:p>
    <w:p w14:paraId="5BF459CF" w14:textId="6E0E2E37" w:rsidR="009028AA" w:rsidRDefault="009028AA">
      <w:r>
        <w:t>“On day one, I am honest with my students,” Lee said. “I tell them I have ADHD and I’m the teacher who might be teachin</w:t>
      </w:r>
      <w:r w:rsidR="00526DAC">
        <w:t xml:space="preserve">g you about the earth spinning on its axis while I am spinning around like a ballerina. I’m very high energy, but I’m also very forgetful. </w:t>
      </w:r>
      <w:r w:rsidR="001A52B7">
        <w:t>If a student asks me to do something, I will ask them to please follow me to my computer and watch while I write an email or do a post-it note.”</w:t>
      </w:r>
    </w:p>
    <w:p w14:paraId="5C6B90B5" w14:textId="04874FF1" w:rsidR="00E56597" w:rsidRDefault="00E56597">
      <w:r>
        <w:t xml:space="preserve">Lee </w:t>
      </w:r>
      <w:r w:rsidR="008F75F8">
        <w:t>said he</w:t>
      </w:r>
      <w:r>
        <w:t xml:space="preserve"> tries to help </w:t>
      </w:r>
      <w:r w:rsidR="000675FC">
        <w:t xml:space="preserve">his students </w:t>
      </w:r>
      <w:r w:rsidR="0040A465">
        <w:t>accept</w:t>
      </w:r>
      <w:r w:rsidR="000675FC">
        <w:t xml:space="preserve"> those with learning disabilities</w:t>
      </w:r>
      <w:r w:rsidR="0038003C">
        <w:t xml:space="preserve"> and to help those with a disability diagnosis to better understand </w:t>
      </w:r>
      <w:r w:rsidR="00EA04DD">
        <w:t xml:space="preserve">that “life is not hopeless just because they don’t understand </w:t>
      </w:r>
      <w:r w:rsidR="081801AE">
        <w:t>what is</w:t>
      </w:r>
      <w:r w:rsidR="00EA04DD">
        <w:t xml:space="preserve"> going on right now. You can do this – it’s just hard.” </w:t>
      </w:r>
    </w:p>
    <w:p w14:paraId="0A75A5BA" w14:textId="30A942B2" w:rsidR="00560173" w:rsidRDefault="00560173">
      <w:r>
        <w:t xml:space="preserve">He also talks with students about self-advocacy. </w:t>
      </w:r>
    </w:p>
    <w:p w14:paraId="0B9728BE" w14:textId="3953D39C" w:rsidR="00560173" w:rsidRDefault="00560173">
      <w:r>
        <w:t>“</w:t>
      </w:r>
      <w:r w:rsidR="00C13EAC">
        <w:t xml:space="preserve">They come up to me and </w:t>
      </w:r>
      <w:r w:rsidR="6AB0C57A">
        <w:t>say,</w:t>
      </w:r>
      <w:r w:rsidR="00C13EAC">
        <w:t xml:space="preserve"> ‘This teacher is so mean to </w:t>
      </w:r>
      <w:proofErr w:type="gramStart"/>
      <w:r w:rsidR="00C13EAC">
        <w:t>me</w:t>
      </w:r>
      <w:proofErr w:type="gramEnd"/>
      <w:r w:rsidR="00C13EAC">
        <w:t xml:space="preserve"> and I don’t think they li</w:t>
      </w:r>
      <w:r w:rsidR="000F6E1B">
        <w:t>k</w:t>
      </w:r>
      <w:r w:rsidR="00C13EAC">
        <w:t>e me.’ We sit down and write a script that they can think about and then go talk with the teacher</w:t>
      </w:r>
      <w:r w:rsidR="00807718">
        <w:t xml:space="preserve">. </w:t>
      </w:r>
      <w:r w:rsidR="008F75D0">
        <w:t xml:space="preserve">I </w:t>
      </w:r>
      <w:r w:rsidR="008F75D0">
        <w:lastRenderedPageBreak/>
        <w:t xml:space="preserve">didn’t have anyone to teach me to </w:t>
      </w:r>
      <w:proofErr w:type="spellStart"/>
      <w:r w:rsidR="008F75D0">
        <w:t>self advocate</w:t>
      </w:r>
      <w:proofErr w:type="spellEnd"/>
      <w:r w:rsidR="008F75D0">
        <w:t>. I th</w:t>
      </w:r>
      <w:r w:rsidR="0075262C">
        <w:t>ought</w:t>
      </w:r>
      <w:r w:rsidR="008F75D0">
        <w:t xml:space="preserve"> my teachers hated me and I just gave up.” </w:t>
      </w:r>
    </w:p>
    <w:p w14:paraId="321FD24C" w14:textId="62ED54EE" w:rsidR="00860DCE" w:rsidRDefault="00116533">
      <w:r>
        <w:t xml:space="preserve">Lee said </w:t>
      </w:r>
      <w:r w:rsidR="002C2558">
        <w:t xml:space="preserve">having learning disabilities makes him a better teacher, but it also makes teaching difficult at times. </w:t>
      </w:r>
    </w:p>
    <w:p w14:paraId="1432DFF5" w14:textId="11DB2262" w:rsidR="00860DCE" w:rsidRDefault="002C2558">
      <w:r>
        <w:t>“Despite everything I have tried,” he explained, “I’m still disorganized. My first year of teaching I would lose my computer mouse all the time. So now I have three strategically placed mice in my room.</w:t>
      </w:r>
    </w:p>
    <w:p w14:paraId="3D018835" w14:textId="183ECA86" w:rsidR="00273FDC" w:rsidRDefault="00273FDC">
      <w:r>
        <w:t>“It is akin to being left-handed,” Lee said of his learning disabilities. “The world is not set up for lef</w:t>
      </w:r>
      <w:r w:rsidR="00C104B0">
        <w:t xml:space="preserve">t-handed people. Scissors just don’t work well for left-handed people, so they learn to use their right hand, bring their own left-handed scissors, or make them work awkwardly with their </w:t>
      </w:r>
      <w:r w:rsidR="3A53293E">
        <w:t>left hand</w:t>
      </w:r>
      <w:r w:rsidR="00C104B0">
        <w:t>.</w:t>
      </w:r>
      <w:r w:rsidR="001B1389">
        <w:t xml:space="preserve"> </w:t>
      </w:r>
      <w:r w:rsidR="00185C9C">
        <w:t>Learning for students with a disability might be ugly, but it is manageable.”</w:t>
      </w:r>
    </w:p>
    <w:p w14:paraId="2579174C" w14:textId="24B64F15" w:rsidR="00185C9C" w:rsidRDefault="000C37F6">
      <w:r>
        <w:t xml:space="preserve">Lee said </w:t>
      </w:r>
      <w:r w:rsidR="004E1E80">
        <w:t xml:space="preserve">the support he received at Northeast through Disability Services, </w:t>
      </w:r>
      <w:r w:rsidR="000575F4">
        <w:t>TRIO</w:t>
      </w:r>
      <w:r w:rsidR="004E1E80">
        <w:t xml:space="preserve">, and </w:t>
      </w:r>
      <w:r w:rsidR="006F1321">
        <w:t xml:space="preserve">his instructors made it possible for him to get a bachelor’s degree and his dream job. </w:t>
      </w:r>
    </w:p>
    <w:p w14:paraId="7804E9B2" w14:textId="2DC5372C" w:rsidR="00185C9C" w:rsidRDefault="006F1321">
      <w:r>
        <w:t>“We have a college visit for my junior high students,” he said, “and I always tell them if you are thinking about going to a four-year college, start at Northeast, do your generals here. Everybody is awesome, it’s cheaper</w:t>
      </w:r>
      <w:r w:rsidR="000632C9">
        <w:t xml:space="preserve">. Just be sure your credits transfer on to the next college.” </w:t>
      </w:r>
    </w:p>
    <w:p w14:paraId="46394505" w14:textId="77777777" w:rsidR="005D2C7A" w:rsidRPr="005D2C7A" w:rsidRDefault="005D2C7A" w:rsidP="005D2C7A">
      <w:r w:rsidRPr="005D2C7A">
        <w:t>Any student interested in learning more about Northeast Community College may visit northeast.edu/admissions.  </w:t>
      </w:r>
    </w:p>
    <w:p w14:paraId="1E19A81C" w14:textId="77777777" w:rsidR="005D2C7A" w:rsidRPr="005D2C7A" w:rsidRDefault="005D2C7A" w:rsidP="005D2C7A">
      <w:r>
        <w:t xml:space="preserve">Northeast Community College encourages all alumni to share their stories by visiting </w:t>
      </w:r>
      <w:hyperlink r:id="rId7">
        <w:r w:rsidRPr="203F81D7">
          <w:rPr>
            <w:rStyle w:val="Hyperlink"/>
          </w:rPr>
          <w:t>northeast.edu/giving/alumni</w:t>
        </w:r>
      </w:hyperlink>
      <w:r>
        <w:t>.  </w:t>
      </w:r>
    </w:p>
    <w:p w14:paraId="5FDBB73F" w14:textId="30A2CF12" w:rsidR="0852B6E3" w:rsidRDefault="0852B6E3" w:rsidP="203F81D7">
      <w:pPr>
        <w:rPr>
          <w:b/>
          <w:bCs/>
          <w:i/>
          <w:iCs/>
        </w:rPr>
      </w:pPr>
      <w:r w:rsidRPr="203F81D7">
        <w:rPr>
          <w:b/>
          <w:bCs/>
          <w:i/>
          <w:iCs/>
        </w:rPr>
        <w:t xml:space="preserve">                                                                                         ###</w:t>
      </w:r>
    </w:p>
    <w:p w14:paraId="282D1519" w14:textId="695EEB47" w:rsidR="00375449" w:rsidRDefault="00375449"/>
    <w:sectPr w:rsidR="00375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eSfzrxg" int2:invalidationBookmarkName="" int2:hashCode="uvormlNMFNHg3Q" int2:id="doGWVfoW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59"/>
    <w:rsid w:val="000173D1"/>
    <w:rsid w:val="000575F4"/>
    <w:rsid w:val="000632C9"/>
    <w:rsid w:val="000675FC"/>
    <w:rsid w:val="00085FA2"/>
    <w:rsid w:val="00095537"/>
    <w:rsid w:val="000C37F6"/>
    <w:rsid w:val="000F1BE1"/>
    <w:rsid w:val="000F6E1B"/>
    <w:rsid w:val="000F7082"/>
    <w:rsid w:val="00116533"/>
    <w:rsid w:val="001279D0"/>
    <w:rsid w:val="001317B4"/>
    <w:rsid w:val="00164858"/>
    <w:rsid w:val="001811BE"/>
    <w:rsid w:val="00185C9C"/>
    <w:rsid w:val="001A52B7"/>
    <w:rsid w:val="001A67DB"/>
    <w:rsid w:val="001A71C1"/>
    <w:rsid w:val="001B1389"/>
    <w:rsid w:val="001C56C9"/>
    <w:rsid w:val="001E073D"/>
    <w:rsid w:val="001F32EE"/>
    <w:rsid w:val="001F7954"/>
    <w:rsid w:val="00244459"/>
    <w:rsid w:val="0026255A"/>
    <w:rsid w:val="00273FDC"/>
    <w:rsid w:val="00287CEE"/>
    <w:rsid w:val="002A4EC3"/>
    <w:rsid w:val="002B2AB9"/>
    <w:rsid w:val="002C2558"/>
    <w:rsid w:val="003007B0"/>
    <w:rsid w:val="003632FC"/>
    <w:rsid w:val="00375449"/>
    <w:rsid w:val="003757A8"/>
    <w:rsid w:val="0038003C"/>
    <w:rsid w:val="00386ED9"/>
    <w:rsid w:val="003C28F8"/>
    <w:rsid w:val="003C5464"/>
    <w:rsid w:val="0040A465"/>
    <w:rsid w:val="00421B2B"/>
    <w:rsid w:val="00440C92"/>
    <w:rsid w:val="00443BC7"/>
    <w:rsid w:val="00453B5F"/>
    <w:rsid w:val="0047009C"/>
    <w:rsid w:val="004813DB"/>
    <w:rsid w:val="00494817"/>
    <w:rsid w:val="004E1E80"/>
    <w:rsid w:val="004F5F8F"/>
    <w:rsid w:val="005070C3"/>
    <w:rsid w:val="005147BE"/>
    <w:rsid w:val="00526DAC"/>
    <w:rsid w:val="00560173"/>
    <w:rsid w:val="005747FB"/>
    <w:rsid w:val="005D0AB2"/>
    <w:rsid w:val="005D2C7A"/>
    <w:rsid w:val="005E42AF"/>
    <w:rsid w:val="00657F13"/>
    <w:rsid w:val="006F1321"/>
    <w:rsid w:val="0075262C"/>
    <w:rsid w:val="00764228"/>
    <w:rsid w:val="007B3F1D"/>
    <w:rsid w:val="00806C5F"/>
    <w:rsid w:val="00807718"/>
    <w:rsid w:val="008107EE"/>
    <w:rsid w:val="00847DBC"/>
    <w:rsid w:val="00860DCE"/>
    <w:rsid w:val="00892078"/>
    <w:rsid w:val="008F75D0"/>
    <w:rsid w:val="008F75F8"/>
    <w:rsid w:val="00901B9D"/>
    <w:rsid w:val="009028AA"/>
    <w:rsid w:val="00925319"/>
    <w:rsid w:val="009514D2"/>
    <w:rsid w:val="0099227A"/>
    <w:rsid w:val="0099658F"/>
    <w:rsid w:val="00A27358"/>
    <w:rsid w:val="00A61A95"/>
    <w:rsid w:val="00A80EAF"/>
    <w:rsid w:val="00A9518B"/>
    <w:rsid w:val="00AA5DAC"/>
    <w:rsid w:val="00AD5C9F"/>
    <w:rsid w:val="00B0313D"/>
    <w:rsid w:val="00B27DF3"/>
    <w:rsid w:val="00BA24D1"/>
    <w:rsid w:val="00BB230A"/>
    <w:rsid w:val="00C104B0"/>
    <w:rsid w:val="00C13EAC"/>
    <w:rsid w:val="00D17D98"/>
    <w:rsid w:val="00D73434"/>
    <w:rsid w:val="00E37434"/>
    <w:rsid w:val="00E56597"/>
    <w:rsid w:val="00E61F59"/>
    <w:rsid w:val="00E8192B"/>
    <w:rsid w:val="00E86BB5"/>
    <w:rsid w:val="00EA04DD"/>
    <w:rsid w:val="00EB0430"/>
    <w:rsid w:val="00EF4577"/>
    <w:rsid w:val="00F0310E"/>
    <w:rsid w:val="00F10B38"/>
    <w:rsid w:val="00F81413"/>
    <w:rsid w:val="01691DBC"/>
    <w:rsid w:val="081801AE"/>
    <w:rsid w:val="0852B6E3"/>
    <w:rsid w:val="0FDA64C4"/>
    <w:rsid w:val="11FD7E5D"/>
    <w:rsid w:val="176CE8F8"/>
    <w:rsid w:val="1D3AC671"/>
    <w:rsid w:val="203F81D7"/>
    <w:rsid w:val="2321A162"/>
    <w:rsid w:val="2822F19B"/>
    <w:rsid w:val="2B4957AB"/>
    <w:rsid w:val="30901199"/>
    <w:rsid w:val="3A53293E"/>
    <w:rsid w:val="42DCE40F"/>
    <w:rsid w:val="4E9C4228"/>
    <w:rsid w:val="5A23A896"/>
    <w:rsid w:val="5BFB1899"/>
    <w:rsid w:val="5E9D5274"/>
    <w:rsid w:val="63E4D90C"/>
    <w:rsid w:val="66D8F1D9"/>
    <w:rsid w:val="6AB0C57A"/>
    <w:rsid w:val="7065A919"/>
    <w:rsid w:val="77A2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BA16"/>
  <w15:chartTrackingRefBased/>
  <w15:docId w15:val="{30531B5F-B905-4903-A432-63DD1312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C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C7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ortheast.edu/giving/alum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280a-773f-48ad-827f-253856476b1f">
      <Terms xmlns="http://schemas.microsoft.com/office/infopath/2007/PartnerControls"/>
    </lcf76f155ced4ddcb4097134ff3c332f>
    <TaxCatchAll xmlns="9a1ca024-f5d0-4754-b18b-0279de7e9b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C5D9708C724794F70E854019DEB3" ma:contentTypeVersion="19" ma:contentTypeDescription="Create a new document." ma:contentTypeScope="" ma:versionID="9f5bc161830fec814afe6c8205245b77">
  <xsd:schema xmlns:xsd="http://www.w3.org/2001/XMLSchema" xmlns:xs="http://www.w3.org/2001/XMLSchema" xmlns:p="http://schemas.microsoft.com/office/2006/metadata/properties" xmlns:ns2="132a280a-773f-48ad-827f-253856476b1f" xmlns:ns3="9a1ca024-f5d0-4754-b18b-0279de7e9b03" targetNamespace="http://schemas.microsoft.com/office/2006/metadata/properties" ma:root="true" ma:fieldsID="449e8db9fc854a408738a064a93f7361" ns2:_="" ns3:_="">
    <xsd:import namespace="132a280a-773f-48ad-827f-253856476b1f"/>
    <xsd:import namespace="9a1ca024-f5d0-4754-b18b-0279de7e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280a-773f-48ad-827f-25385647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e95ab1-b377-4ac6-a51f-03b30f3dc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a024-f5d0-4754-b18b-0279de7e9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341412-191b-495d-8dbd-b7ef5ab84c11}" ma:internalName="TaxCatchAll" ma:showField="CatchAllData" ma:web="9a1ca024-f5d0-4754-b18b-0279de7e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46B0D-5D98-40CF-AABB-C5A1372A2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5C5CC-4295-4F30-875C-51786C22E8D9}">
  <ds:schemaRefs>
    <ds:schemaRef ds:uri="http://schemas.microsoft.com/office/2006/metadata/properties"/>
    <ds:schemaRef ds:uri="http://schemas.microsoft.com/office/infopath/2007/PartnerControls"/>
    <ds:schemaRef ds:uri="132a280a-773f-48ad-827f-253856476b1f"/>
    <ds:schemaRef ds:uri="9a1ca024-f5d0-4754-b18b-0279de7e9b03"/>
  </ds:schemaRefs>
</ds:datastoreItem>
</file>

<file path=customXml/itemProps3.xml><?xml version="1.0" encoding="utf-8"?>
<ds:datastoreItem xmlns:ds="http://schemas.openxmlformats.org/officeDocument/2006/customXml" ds:itemID="{49E6C6E5-9B63-45A8-9151-65062773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a280a-773f-48ad-827f-253856476b1f"/>
    <ds:schemaRef ds:uri="9a1ca024-f5d0-4754-b18b-0279de7e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Green</dc:creator>
  <cp:keywords/>
  <dc:description/>
  <cp:lastModifiedBy>Abby Schademann</cp:lastModifiedBy>
  <cp:revision>12</cp:revision>
  <dcterms:created xsi:type="dcterms:W3CDTF">2025-06-09T17:36:00Z</dcterms:created>
  <dcterms:modified xsi:type="dcterms:W3CDTF">2025-06-17T21:02:00Z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0x0101007269C5D9708C724794F70E854019DEB3</vt:lpwstr>
  </property>
  <property fmtid="{D5CDD505-2E9C-101B-9397-08002B2CF9AE}" pid="3" name="MediaServiceImageTags">
    <vt:lpwstr/>
  </property>
</Properties>
</file>