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94B6" w14:textId="639D617D" w:rsidR="00757496" w:rsidRDefault="00917B24" w:rsidP="009F629D">
      <w:pPr>
        <w:pStyle w:val="Heading1"/>
        <w:jc w:val="center"/>
      </w:pPr>
      <w:r w:rsidRPr="00DA5FF2">
        <w:t>Variability Activity</w:t>
      </w:r>
    </w:p>
    <w:p w14:paraId="27B1DE2A" w14:textId="31997438" w:rsidR="00FA123A" w:rsidRPr="00FA123A" w:rsidRDefault="001F4F82" w:rsidP="009F629D">
      <w:pPr>
        <w:pStyle w:val="NoSpacing"/>
        <w:jc w:val="center"/>
      </w:pPr>
      <w:r>
        <w:t>Keywords: grid sampling, variability, precision agriculture, zone sampling, soil type, hands-on activity</w:t>
      </w:r>
      <w:r w:rsidR="002830E0">
        <w:t>, percentages</w:t>
      </w:r>
    </w:p>
    <w:p w14:paraId="06061576" w14:textId="2E3C6D67" w:rsidR="00757496" w:rsidRPr="00DA5FF2" w:rsidRDefault="00757496" w:rsidP="00DA5FF2">
      <w:pPr>
        <w:pStyle w:val="Heading2"/>
      </w:pPr>
      <w:r w:rsidRPr="00DA5FF2">
        <w:t>Purpose</w:t>
      </w:r>
    </w:p>
    <w:p w14:paraId="5F3DDA2A" w14:textId="5EFCCB96" w:rsidR="001273A4" w:rsidRPr="00DA5FF2" w:rsidRDefault="001273A4" w:rsidP="00DA5FF2">
      <w:pPr>
        <w:pStyle w:val="NoSpacing"/>
      </w:pPr>
      <w:r w:rsidRPr="00DA5FF2">
        <w:t>This exercise</w:t>
      </w:r>
      <w:r w:rsidR="0046296E" w:rsidRPr="00DA5FF2">
        <w:t xml:space="preserve"> showcases the concept of sampling and variability</w:t>
      </w:r>
      <w:r w:rsidR="008962A0" w:rsidRPr="00DA5FF2">
        <w:t xml:space="preserve">. Discussion can dive deeper into the importance of this type of sampling and </w:t>
      </w:r>
      <w:r w:rsidR="006D7407" w:rsidRPr="00DA5FF2">
        <w:t>the value it can provide.</w:t>
      </w:r>
    </w:p>
    <w:p w14:paraId="51EC2686" w14:textId="6B8ED2FF" w:rsidR="008962A0" w:rsidRPr="00DA5FF2" w:rsidRDefault="008962A0" w:rsidP="00DA5FF2">
      <w:pPr>
        <w:pStyle w:val="NoSpacing"/>
      </w:pPr>
    </w:p>
    <w:p w14:paraId="61416530" w14:textId="330A3B6D" w:rsidR="008962A0" w:rsidRPr="00DA5FF2" w:rsidRDefault="008962A0" w:rsidP="00DA5FF2">
      <w:pPr>
        <w:pStyle w:val="NoSpacing"/>
      </w:pPr>
      <w:r w:rsidRPr="00DA5FF2">
        <w:t>Sampling=</w:t>
      </w:r>
      <w:r w:rsidR="00A53D6B" w:rsidRPr="00DA5FF2">
        <w:t>the act of taking observations</w:t>
      </w:r>
    </w:p>
    <w:p w14:paraId="3083C1CC" w14:textId="49AE8CD8" w:rsidR="000640B6" w:rsidRDefault="000640B6" w:rsidP="00B976E0">
      <w:pPr>
        <w:pStyle w:val="NoSpacing"/>
        <w:rPr>
          <w:rFonts w:ascii="Times New Roman" w:hAnsi="Times New Roman" w:cs="Times New Roman"/>
          <w:b/>
          <w:bCs/>
          <w:sz w:val="24"/>
          <w:szCs w:val="24"/>
          <w:u w:val="single"/>
        </w:rPr>
      </w:pPr>
    </w:p>
    <w:p w14:paraId="485E1D39" w14:textId="2CC0F841" w:rsidR="000640B6" w:rsidRPr="00DA5FF2" w:rsidRDefault="000640B6" w:rsidP="00BA579C">
      <w:pPr>
        <w:pStyle w:val="Heading2"/>
      </w:pPr>
      <w:r w:rsidRPr="00DA5FF2">
        <w:t>Materials Needed:</w:t>
      </w:r>
    </w:p>
    <w:p w14:paraId="662D3F6D" w14:textId="58808423" w:rsidR="000640B6" w:rsidRPr="00DA5FF2" w:rsidRDefault="000640B6" w:rsidP="00DA5FF2">
      <w:pPr>
        <w:pStyle w:val="NoSpacing"/>
      </w:pPr>
      <w:r w:rsidRPr="00DA5FF2">
        <w:t>Grid Option A</w:t>
      </w:r>
      <w:r w:rsidR="00282032">
        <w:t>: Dimensions 8 f</w:t>
      </w:r>
      <w:r w:rsidR="00562B48">
        <w:t>ee</w:t>
      </w:r>
      <w:r w:rsidR="00282032">
        <w:t xml:space="preserve">t by 8 </w:t>
      </w:r>
      <w:r w:rsidR="00562B48">
        <w:t>feet</w:t>
      </w:r>
    </w:p>
    <w:p w14:paraId="75182696" w14:textId="02FCDDBC" w:rsidR="000640B6" w:rsidRPr="00DA5FF2" w:rsidRDefault="00260C89" w:rsidP="00DA5FF2">
      <w:pPr>
        <w:pStyle w:val="NoSpacing"/>
        <w:numPr>
          <w:ilvl w:val="0"/>
          <w:numId w:val="4"/>
        </w:numPr>
      </w:pPr>
      <w:r>
        <w:t>Painter’s</w:t>
      </w:r>
      <w:r w:rsidR="004D7F51">
        <w:t xml:space="preserve"> tape</w:t>
      </w:r>
    </w:p>
    <w:p w14:paraId="0210D4F3" w14:textId="08BC6AAE" w:rsidR="000640B6" w:rsidRPr="00DA5FF2" w:rsidRDefault="000640B6" w:rsidP="00DA5FF2">
      <w:pPr>
        <w:pStyle w:val="NoSpacing"/>
        <w:numPr>
          <w:ilvl w:val="0"/>
          <w:numId w:val="4"/>
        </w:numPr>
      </w:pPr>
      <w:r w:rsidRPr="00DA5FF2">
        <w:t xml:space="preserve">49 </w:t>
      </w:r>
      <w:r w:rsidR="00A53879" w:rsidRPr="00DA5FF2">
        <w:t>cups</w:t>
      </w:r>
    </w:p>
    <w:p w14:paraId="571CD078" w14:textId="52E998CA" w:rsidR="000F6610" w:rsidRDefault="000640B6" w:rsidP="00DA5FF2">
      <w:pPr>
        <w:pStyle w:val="NoSpacing"/>
        <w:numPr>
          <w:ilvl w:val="0"/>
          <w:numId w:val="4"/>
        </w:numPr>
      </w:pPr>
      <w:r>
        <w:t xml:space="preserve">Cards labeled 1-49 to place on </w:t>
      </w:r>
      <w:r w:rsidR="00A53879">
        <w:t>the side of the cups</w:t>
      </w:r>
    </w:p>
    <w:p w14:paraId="67D13BA5" w14:textId="0CA2229B" w:rsidR="00A53879" w:rsidRPr="00DA5FF2" w:rsidRDefault="00A53879" w:rsidP="00DA5FF2">
      <w:pPr>
        <w:pStyle w:val="NoSpacing"/>
        <w:numPr>
          <w:ilvl w:val="0"/>
          <w:numId w:val="4"/>
        </w:numPr>
      </w:pPr>
      <w:r w:rsidRPr="00DA5FF2">
        <w:t>Markers. I put two in each cup, but at a minimum need 49 markers-one for each cup. You will need four or five different colors</w:t>
      </w:r>
      <w:r w:rsidR="00845A46" w:rsidRPr="00DA5FF2">
        <w:t>. Example:</w:t>
      </w:r>
    </w:p>
    <w:p w14:paraId="43164CF4" w14:textId="5837FC3A" w:rsidR="00845A46" w:rsidRPr="00DA5FF2" w:rsidRDefault="00845A46" w:rsidP="00DA5FF2">
      <w:pPr>
        <w:pStyle w:val="NoSpacing"/>
        <w:numPr>
          <w:ilvl w:val="1"/>
          <w:numId w:val="4"/>
        </w:numPr>
      </w:pPr>
      <w:r w:rsidRPr="00DA5FF2">
        <w:t>7-10 red markers</w:t>
      </w:r>
    </w:p>
    <w:p w14:paraId="47FB1368" w14:textId="1D0F00DA" w:rsidR="00845A46" w:rsidRPr="00DA5FF2" w:rsidRDefault="00845A46" w:rsidP="00DA5FF2">
      <w:pPr>
        <w:pStyle w:val="NoSpacing"/>
        <w:numPr>
          <w:ilvl w:val="1"/>
          <w:numId w:val="4"/>
        </w:numPr>
      </w:pPr>
      <w:r w:rsidRPr="00DA5FF2">
        <w:t>7-10 yellow markers</w:t>
      </w:r>
    </w:p>
    <w:p w14:paraId="2FC19991" w14:textId="7316FB06" w:rsidR="00845A46" w:rsidRPr="00DA5FF2" w:rsidRDefault="00845A46" w:rsidP="00DA5FF2">
      <w:pPr>
        <w:pStyle w:val="NoSpacing"/>
        <w:numPr>
          <w:ilvl w:val="1"/>
          <w:numId w:val="4"/>
        </w:numPr>
      </w:pPr>
      <w:r w:rsidRPr="00DA5FF2">
        <w:t>7-10 green markers</w:t>
      </w:r>
    </w:p>
    <w:p w14:paraId="40FAC218" w14:textId="014DCD32" w:rsidR="00845A46" w:rsidRPr="00DA5FF2" w:rsidRDefault="00845A46" w:rsidP="00DA5FF2">
      <w:pPr>
        <w:pStyle w:val="NoSpacing"/>
        <w:numPr>
          <w:ilvl w:val="1"/>
          <w:numId w:val="4"/>
        </w:numPr>
      </w:pPr>
      <w:r w:rsidRPr="00DA5FF2">
        <w:t>7-10 blue markers</w:t>
      </w:r>
    </w:p>
    <w:p w14:paraId="20FCB78C" w14:textId="7A9DF89B" w:rsidR="00845A46" w:rsidRPr="00DA5FF2" w:rsidRDefault="00845A46" w:rsidP="00DA5FF2">
      <w:pPr>
        <w:pStyle w:val="NoSpacing"/>
        <w:numPr>
          <w:ilvl w:val="1"/>
          <w:numId w:val="4"/>
        </w:numPr>
      </w:pPr>
      <w:r w:rsidRPr="00DA5FF2">
        <w:t>7-10 purple markers</w:t>
      </w:r>
    </w:p>
    <w:p w14:paraId="1073168D" w14:textId="195742DB" w:rsidR="00A53879" w:rsidRDefault="00A53879" w:rsidP="00845A46">
      <w:pPr>
        <w:pStyle w:val="NoSpacing"/>
        <w:rPr>
          <w:rFonts w:ascii="Times New Roman" w:hAnsi="Times New Roman" w:cs="Times New Roman"/>
          <w:sz w:val="24"/>
          <w:szCs w:val="24"/>
        </w:rPr>
      </w:pPr>
    </w:p>
    <w:p w14:paraId="7620197D" w14:textId="57B43E0E" w:rsidR="00845A46" w:rsidRPr="00DA5FF2" w:rsidRDefault="00845A46" w:rsidP="00260C89">
      <w:pPr>
        <w:pStyle w:val="NoSpacing"/>
      </w:pPr>
      <w:r w:rsidRPr="00DA5FF2">
        <w:t>Alternative Options:</w:t>
      </w:r>
    </w:p>
    <w:p w14:paraId="6A0AB9EB" w14:textId="0133CA10" w:rsidR="00C03D0E" w:rsidRPr="00DA5FF2" w:rsidRDefault="00C03D0E" w:rsidP="00DA5FF2">
      <w:pPr>
        <w:pStyle w:val="NoSpacing"/>
        <w:numPr>
          <w:ilvl w:val="0"/>
          <w:numId w:val="5"/>
        </w:numPr>
      </w:pPr>
      <w:r w:rsidRPr="00DA5FF2">
        <w:t>Use marbles, beans, or buttons and place them in containers with lids inside each square.</w:t>
      </w:r>
    </w:p>
    <w:p w14:paraId="3ADB66E9" w14:textId="4A536E3D" w:rsidR="00EA7FD2" w:rsidRPr="00DA5FF2" w:rsidRDefault="00EA7FD2" w:rsidP="00DA5FF2">
      <w:pPr>
        <w:pStyle w:val="NoSpacing"/>
        <w:numPr>
          <w:ilvl w:val="0"/>
          <w:numId w:val="5"/>
        </w:numPr>
      </w:pPr>
      <w:r w:rsidRPr="00DA5FF2">
        <w:t>Use a different-sized grid than 7x7 to allow for more samples collected or to cut down time on collecting samples.</w:t>
      </w:r>
    </w:p>
    <w:p w14:paraId="33D96F39" w14:textId="51012788" w:rsidR="008D7549" w:rsidRPr="00DA5FF2" w:rsidRDefault="008D7549" w:rsidP="00DA5FF2">
      <w:pPr>
        <w:pStyle w:val="NoSpacing"/>
      </w:pPr>
    </w:p>
    <w:p w14:paraId="3456693E" w14:textId="462EDB7A" w:rsidR="008D7549" w:rsidRDefault="008D7549" w:rsidP="00DA5FF2">
      <w:pPr>
        <w:pStyle w:val="NoSpacing"/>
      </w:pPr>
      <w:r w:rsidRPr="00DA5FF2">
        <w:t xml:space="preserve">NOTE: There are a variety of ways that you can create this grid </w:t>
      </w:r>
      <w:r w:rsidR="002C432E" w:rsidRPr="00DA5FF2">
        <w:t xml:space="preserve">and sample sheet. Be creative and use the resources you have! </w:t>
      </w:r>
      <w:r w:rsidR="00282032">
        <w:t xml:space="preserve">You can make smaller table-top grids, or larger ones for more room for movement. </w:t>
      </w:r>
      <w:r w:rsidR="002C432E" w:rsidRPr="00DA5FF2">
        <w:t>Always reach out if you have any questions.</w:t>
      </w:r>
    </w:p>
    <w:p w14:paraId="601EEA78" w14:textId="5B840A02" w:rsidR="00BA579C" w:rsidRDefault="00BA579C" w:rsidP="00DA5FF2">
      <w:pPr>
        <w:pStyle w:val="NoSpacing"/>
      </w:pPr>
    </w:p>
    <w:p w14:paraId="1BE132CD" w14:textId="240F3E30" w:rsidR="000C3B63" w:rsidRDefault="000C3B63" w:rsidP="000C3B63">
      <w:pPr>
        <w:pStyle w:val="Heading2"/>
      </w:pPr>
      <w:r>
        <w:t>Activity Class Time</w:t>
      </w:r>
    </w:p>
    <w:p w14:paraId="0EF99D2F" w14:textId="61C8EFCD" w:rsidR="009D5BA7" w:rsidRDefault="009D5BA7" w:rsidP="000C3B63">
      <w:r>
        <w:t>Set up takes about 1</w:t>
      </w:r>
      <w:r w:rsidR="005F22BF">
        <w:t>5</w:t>
      </w:r>
      <w:r>
        <w:t xml:space="preserve"> minutes</w:t>
      </w:r>
    </w:p>
    <w:p w14:paraId="3977F3BD" w14:textId="458DFE2B" w:rsidR="000C3B63" w:rsidRPr="000C3B63" w:rsidRDefault="009D5BA7" w:rsidP="000C3B63">
      <w:r>
        <w:t xml:space="preserve">Lesson takes about </w:t>
      </w:r>
      <w:r w:rsidR="00F0072B">
        <w:t>45 minutes</w:t>
      </w:r>
      <w:r>
        <w:t xml:space="preserve"> utilizing introduction, activity, and take-home messages</w:t>
      </w:r>
      <w:r w:rsidR="00F17F97">
        <w:t>. This can be done as a stand-alone or as a supplement to Lesson 1 of the Precision Agriculture PowerPoints.</w:t>
      </w:r>
    </w:p>
    <w:p w14:paraId="73122197" w14:textId="77777777" w:rsidR="000C3B63" w:rsidRDefault="000C3B63">
      <w:pPr>
        <w:rPr>
          <w:rFonts w:asciiTheme="majorHAnsi" w:eastAsiaTheme="majorEastAsia" w:hAnsiTheme="majorHAnsi" w:cstheme="majorBidi"/>
          <w:color w:val="2F5496" w:themeColor="accent1" w:themeShade="BF"/>
          <w:sz w:val="26"/>
          <w:szCs w:val="26"/>
        </w:rPr>
      </w:pPr>
      <w:r>
        <w:br w:type="page"/>
      </w:r>
    </w:p>
    <w:p w14:paraId="7380D30D" w14:textId="181AA017" w:rsidR="00BA579C" w:rsidRDefault="00BA579C" w:rsidP="00BA579C">
      <w:pPr>
        <w:pStyle w:val="Heading2"/>
      </w:pPr>
      <w:r>
        <w:lastRenderedPageBreak/>
        <w:t>Set-up</w:t>
      </w:r>
      <w:r w:rsidR="003E031E">
        <w:t xml:space="preserve"> Before Class</w:t>
      </w:r>
      <w:r w:rsidR="0000571E">
        <w:t xml:space="preserve"> (15-20 minutes)</w:t>
      </w:r>
    </w:p>
    <w:p w14:paraId="3D2121F3" w14:textId="36F1B5AD" w:rsidR="00FA1F6C" w:rsidRDefault="00A24E9D" w:rsidP="00A24E9D">
      <w:pPr>
        <w:pStyle w:val="ListParagraph"/>
        <w:numPr>
          <w:ilvl w:val="0"/>
          <w:numId w:val="6"/>
        </w:numPr>
      </w:pPr>
      <w:r>
        <w:t xml:space="preserve">Assemble your </w:t>
      </w:r>
      <w:r w:rsidR="00B7447A">
        <w:t>field boundary</w:t>
      </w:r>
      <w:r>
        <w:t xml:space="preserve">. </w:t>
      </w:r>
    </w:p>
    <w:p w14:paraId="5DD5567B" w14:textId="6A8D234A" w:rsidR="009F5E7E" w:rsidRDefault="009F5E7E" w:rsidP="00FA1F6C">
      <w:pPr>
        <w:pStyle w:val="ListParagraph"/>
        <w:numPr>
          <w:ilvl w:val="1"/>
          <w:numId w:val="6"/>
        </w:numPr>
      </w:pPr>
      <w:r>
        <w:t xml:space="preserve">Mark an </w:t>
      </w:r>
      <w:r w:rsidR="00084FC1">
        <w:t>7</w:t>
      </w:r>
      <w:r>
        <w:t>x</w:t>
      </w:r>
      <w:r w:rsidR="00084FC1">
        <w:t>7</w:t>
      </w:r>
      <w:r>
        <w:t xml:space="preserve"> feet square on the ground with Painter’s tape.</w:t>
      </w:r>
    </w:p>
    <w:p w14:paraId="18D08726" w14:textId="0C373521" w:rsidR="00FA1F6C" w:rsidRDefault="009F5E7E" w:rsidP="00E85AA4">
      <w:pPr>
        <w:pStyle w:val="ListParagraph"/>
        <w:numPr>
          <w:ilvl w:val="2"/>
          <w:numId w:val="6"/>
        </w:numPr>
      </w:pPr>
      <w:r>
        <w:t>The grid can be made in smaller sizes and ratios</w:t>
      </w:r>
      <w:r w:rsidR="00E85AA4">
        <w:t>. This allows more people to interact within the box.</w:t>
      </w:r>
    </w:p>
    <w:p w14:paraId="0BB02C0A" w14:textId="7673D469" w:rsidR="003E467B" w:rsidRDefault="00B7447A" w:rsidP="00B7447A">
      <w:pPr>
        <w:pStyle w:val="ListParagraph"/>
        <w:numPr>
          <w:ilvl w:val="0"/>
          <w:numId w:val="6"/>
        </w:numPr>
      </w:pPr>
      <w:r>
        <w:t>Make the grid.</w:t>
      </w:r>
    </w:p>
    <w:p w14:paraId="7CA8D20B" w14:textId="6033F4D9" w:rsidR="00E85AA4" w:rsidRDefault="00947D74" w:rsidP="00E85AA4">
      <w:pPr>
        <w:pStyle w:val="ListParagraph"/>
        <w:numPr>
          <w:ilvl w:val="1"/>
          <w:numId w:val="6"/>
        </w:numPr>
      </w:pPr>
      <w:r>
        <w:t>Designate a “top” to your field. This will be referred to as north throughout the activity.</w:t>
      </w:r>
    </w:p>
    <w:p w14:paraId="2969F0CB" w14:textId="09720D04" w:rsidR="00947D74" w:rsidRDefault="00947D74" w:rsidP="00E85AA4">
      <w:pPr>
        <w:pStyle w:val="ListParagraph"/>
        <w:numPr>
          <w:ilvl w:val="1"/>
          <w:numId w:val="6"/>
        </w:numPr>
      </w:pPr>
      <w:r>
        <w:t xml:space="preserve">Evenly space six pieces of tape </w:t>
      </w:r>
      <w:r w:rsidR="00A01485">
        <w:t>on the floor running north and south in the field to create strips.</w:t>
      </w:r>
    </w:p>
    <w:p w14:paraId="1C87F860" w14:textId="317150BA" w:rsidR="00A22D03" w:rsidRDefault="00A01485" w:rsidP="00996E88">
      <w:pPr>
        <w:pStyle w:val="ListParagraph"/>
        <w:numPr>
          <w:ilvl w:val="1"/>
          <w:numId w:val="6"/>
        </w:numPr>
      </w:pPr>
      <w:r>
        <w:t>Repeat Step 2b with six pieces running evenly east and west to form 49 square</w:t>
      </w:r>
      <w:r w:rsidR="00322A20">
        <w:t>s in your field.</w:t>
      </w:r>
    </w:p>
    <w:p w14:paraId="38AE56C9" w14:textId="72203D51" w:rsidR="003A7F10" w:rsidRDefault="000E7569" w:rsidP="003A7F10">
      <w:pPr>
        <w:pStyle w:val="ListParagraph"/>
        <w:numPr>
          <w:ilvl w:val="0"/>
          <w:numId w:val="6"/>
        </w:numPr>
      </w:pPr>
      <w:r>
        <w:t>Set out labeled cups</w:t>
      </w:r>
    </w:p>
    <w:p w14:paraId="40CBD1DA" w14:textId="1D4E6F49" w:rsidR="000E7569" w:rsidRDefault="00D278DE" w:rsidP="000E7569">
      <w:pPr>
        <w:pStyle w:val="ListParagraph"/>
        <w:numPr>
          <w:ilvl w:val="1"/>
          <w:numId w:val="6"/>
        </w:numPr>
      </w:pPr>
      <w:r>
        <w:rPr>
          <w:noProof/>
        </w:rPr>
        <mc:AlternateContent>
          <mc:Choice Requires="wps">
            <w:drawing>
              <wp:anchor distT="0" distB="0" distL="114300" distR="114300" simplePos="0" relativeHeight="251665408" behindDoc="1" locked="0" layoutInCell="1" allowOverlap="1" wp14:anchorId="6510162A" wp14:editId="1B7B8763">
                <wp:simplePos x="0" y="0"/>
                <wp:positionH relativeFrom="column">
                  <wp:posOffset>4752975</wp:posOffset>
                </wp:positionH>
                <wp:positionV relativeFrom="paragraph">
                  <wp:posOffset>1776730</wp:posOffset>
                </wp:positionV>
                <wp:extent cx="1694180" cy="635"/>
                <wp:effectExtent l="0" t="0" r="0" b="0"/>
                <wp:wrapTight wrapText="bothSides">
                  <wp:wrapPolygon edited="0">
                    <wp:start x="0" y="0"/>
                    <wp:lineTo x="0" y="21600"/>
                    <wp:lineTo x="21600" y="21600"/>
                    <wp:lineTo x="21600" y="0"/>
                  </wp:wrapPolygon>
                </wp:wrapTight>
                <wp:docPr id="1" name="Text Box 1"/>
                <wp:cNvGraphicFramePr/>
                <a:graphic xmlns:a="http://schemas.openxmlformats.org/drawingml/2006/main">
                  <a:graphicData uri="http://schemas.microsoft.com/office/word/2010/wordprocessingShape">
                    <wps:wsp>
                      <wps:cNvSpPr txBox="1"/>
                      <wps:spPr>
                        <a:xfrm>
                          <a:off x="0" y="0"/>
                          <a:ext cx="1694180" cy="635"/>
                        </a:xfrm>
                        <a:prstGeom prst="rect">
                          <a:avLst/>
                        </a:prstGeom>
                        <a:solidFill>
                          <a:prstClr val="white"/>
                        </a:solidFill>
                        <a:ln>
                          <a:noFill/>
                        </a:ln>
                      </wps:spPr>
                      <wps:txbx>
                        <w:txbxContent>
                          <w:p w14:paraId="61F069E0" w14:textId="3FE8D584" w:rsidR="00D278DE" w:rsidRPr="000906C5" w:rsidRDefault="00D278DE" w:rsidP="00D278DE">
                            <w:pPr>
                              <w:pStyle w:val="Caption"/>
                              <w:rPr>
                                <w:noProof/>
                              </w:rPr>
                            </w:pPr>
                            <w:r>
                              <w:t xml:space="preserve">Figure </w:t>
                            </w:r>
                            <w:r w:rsidR="00B93815">
                              <w:fldChar w:fldCharType="begin"/>
                            </w:r>
                            <w:r w:rsidR="00B93815">
                              <w:instrText xml:space="preserve"> SEQ Figure \* ARABIC </w:instrText>
                            </w:r>
                            <w:r w:rsidR="00B93815">
                              <w:fldChar w:fldCharType="separate"/>
                            </w:r>
                            <w:r w:rsidR="00321ACB">
                              <w:rPr>
                                <w:noProof/>
                              </w:rPr>
                              <w:t>1</w:t>
                            </w:r>
                            <w:r w:rsidR="00B93815">
                              <w:rPr>
                                <w:noProof/>
                              </w:rPr>
                              <w:fldChar w:fldCharType="end"/>
                            </w:r>
                            <w:r>
                              <w:t>. Sample Grid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510162A" id="_x0000_t202" coordsize="21600,21600" o:spt="202" path="m,l,21600r21600,l21600,xe">
                <v:stroke joinstyle="miter"/>
                <v:path gradientshapeok="t" o:connecttype="rect"/>
              </v:shapetype>
              <v:shape id="Text Box 1" o:spid="_x0000_s1026" type="#_x0000_t202" style="position:absolute;left:0;text-align:left;margin-left:374.25pt;margin-top:139.9pt;width:133.4pt;height:.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" stroked="f">
                <v:textbox style="mso-fit-shape-to-text:t" inset="0,0,0,0">
                  <w:txbxContent>
                    <w:p w14:paraId="61F069E0" w14:textId="3FE8D584" w:rsidR="00D278DE" w:rsidRPr="000906C5" w:rsidRDefault="00D278DE" w:rsidP="00D278DE">
                      <w:pPr>
                        <w:pStyle w:val="Caption"/>
                        <w:rPr>
                          <w:noProof/>
                        </w:rPr>
                      </w:pPr>
                      <w:r>
                        <w:t xml:space="preserve">Figure </w:t>
                      </w:r>
                      <w:r w:rsidR="00284874">
                        <w:fldChar w:fldCharType="begin"/>
                      </w:r>
                      <w:r w:rsidR="00284874">
                        <w:instrText xml:space="preserve"> SEQ Figure \* ARABIC </w:instrText>
                      </w:r>
                      <w:r w:rsidR="00284874">
                        <w:fldChar w:fldCharType="separate"/>
                      </w:r>
                      <w:r w:rsidR="00321ACB">
                        <w:rPr>
                          <w:noProof/>
                        </w:rPr>
                        <w:t>1</w:t>
                      </w:r>
                      <w:r w:rsidR="00284874">
                        <w:rPr>
                          <w:noProof/>
                        </w:rPr>
                        <w:fldChar w:fldCharType="end"/>
                      </w:r>
                      <w:r>
                        <w:t>. Sample Grid</w:t>
                      </w:r>
                    </w:p>
                  </w:txbxContent>
                </v:textbox>
                <w10:wrap type="tight"/>
              </v:shape>
            </w:pict>
          </mc:Fallback>
        </mc:AlternateContent>
      </w:r>
      <w:r w:rsidR="006759CF">
        <w:rPr>
          <w:noProof/>
        </w:rPr>
        <w:drawing>
          <wp:anchor distT="0" distB="0" distL="0" distR="0" simplePos="0" relativeHeight="251659264" behindDoc="1" locked="0" layoutInCell="1" allowOverlap="1" wp14:anchorId="0ED5E0C9" wp14:editId="1A0A41D9">
            <wp:simplePos x="0" y="0"/>
            <wp:positionH relativeFrom="page">
              <wp:posOffset>5667375</wp:posOffset>
            </wp:positionH>
            <wp:positionV relativeFrom="paragraph">
              <wp:posOffset>14605</wp:posOffset>
            </wp:positionV>
            <wp:extent cx="1694180" cy="1704975"/>
            <wp:effectExtent l="0" t="0" r="1270" b="9525"/>
            <wp:wrapTight wrapText="bothSides">
              <wp:wrapPolygon edited="0">
                <wp:start x="0" y="0"/>
                <wp:lineTo x="0" y="21479"/>
                <wp:lineTo x="21373" y="21479"/>
                <wp:lineTo x="21373" y="0"/>
                <wp:lineTo x="0" y="0"/>
              </wp:wrapPolygon>
            </wp:wrapTight>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694180" cy="1704975"/>
                    </a:xfrm>
                    <a:prstGeom prst="rect">
                      <a:avLst/>
                    </a:prstGeom>
                  </pic:spPr>
                </pic:pic>
              </a:graphicData>
            </a:graphic>
            <wp14:sizeRelH relativeFrom="margin">
              <wp14:pctWidth>0</wp14:pctWidth>
            </wp14:sizeRelH>
            <wp14:sizeRelV relativeFrom="margin">
              <wp14:pctHeight>0</wp14:pctHeight>
            </wp14:sizeRelV>
          </wp:anchor>
        </w:drawing>
      </w:r>
      <w:r w:rsidR="000E7569">
        <w:t xml:space="preserve">Ensure that you have labeled each cup </w:t>
      </w:r>
      <w:r w:rsidR="00F75657">
        <w:t>with its appropriate</w:t>
      </w:r>
      <w:r w:rsidR="000E7569">
        <w:t xml:space="preserve"> ID. For this activity, ou</w:t>
      </w:r>
      <w:r w:rsidR="00E06B78">
        <w:t>r identification numbers</w:t>
      </w:r>
      <w:r w:rsidR="000E7569">
        <w:t xml:space="preserve"> will be 1-49. </w:t>
      </w:r>
    </w:p>
    <w:p w14:paraId="218A91F4" w14:textId="13E999ED" w:rsidR="00F75657" w:rsidRDefault="00F75657" w:rsidP="000E7569">
      <w:pPr>
        <w:pStyle w:val="ListParagraph"/>
        <w:numPr>
          <w:ilvl w:val="1"/>
          <w:numId w:val="6"/>
        </w:numPr>
      </w:pPr>
      <w:r>
        <w:t xml:space="preserve">Place numbered cups in the grid. One cup will belong in each square created by the </w:t>
      </w:r>
      <w:r w:rsidR="00E06B78">
        <w:t>tape</w:t>
      </w:r>
      <w:r>
        <w:t>.</w:t>
      </w:r>
      <w:r w:rsidR="00D73461">
        <w:t xml:space="preserve"> Use </w:t>
      </w:r>
      <w:r w:rsidR="00D278DE">
        <w:t xml:space="preserve">Figure 1 </w:t>
      </w:r>
      <w:r w:rsidR="00D73461">
        <w:t xml:space="preserve">to help you set the cups up </w:t>
      </w:r>
      <w:r w:rsidR="00A278D8">
        <w:t>in correct numerical order</w:t>
      </w:r>
      <w:r w:rsidR="00D73461">
        <w:t>.</w:t>
      </w:r>
    </w:p>
    <w:p w14:paraId="01B15372" w14:textId="6DAB4010" w:rsidR="000A3B84" w:rsidRDefault="000A3B84" w:rsidP="000A3B84">
      <w:pPr>
        <w:pStyle w:val="ListParagraph"/>
        <w:numPr>
          <w:ilvl w:val="0"/>
          <w:numId w:val="6"/>
        </w:numPr>
      </w:pPr>
      <w:r>
        <w:t>Put data in each cup</w:t>
      </w:r>
    </w:p>
    <w:p w14:paraId="385622C0" w14:textId="77777777" w:rsidR="008073FE" w:rsidRDefault="000A3B84" w:rsidP="000A3B84">
      <w:pPr>
        <w:pStyle w:val="ListParagraph"/>
        <w:numPr>
          <w:ilvl w:val="1"/>
          <w:numId w:val="6"/>
        </w:numPr>
      </w:pPr>
      <w:r>
        <w:t>Take your variety of markers and distribute them amongst the cups.</w:t>
      </w:r>
      <w:r w:rsidR="00E06B78">
        <w:t xml:space="preserve"> I put two of the same color in each cup just so two people can be at a location as the same time.</w:t>
      </w:r>
    </w:p>
    <w:p w14:paraId="45E8553D" w14:textId="1A57B1F4" w:rsidR="006664D1" w:rsidRDefault="00D60ABE" w:rsidP="00D60ABE">
      <w:pPr>
        <w:pStyle w:val="ListParagraph"/>
        <w:numPr>
          <w:ilvl w:val="1"/>
          <w:numId w:val="6"/>
        </w:numPr>
      </w:pPr>
      <w:r>
        <w:rPr>
          <w:noProof/>
        </w:rPr>
        <w:drawing>
          <wp:anchor distT="0" distB="0" distL="114300" distR="114300" simplePos="0" relativeHeight="251663360" behindDoc="1" locked="0" layoutInCell="1" allowOverlap="1" wp14:anchorId="412DF191" wp14:editId="7F1F198A">
            <wp:simplePos x="0" y="0"/>
            <wp:positionH relativeFrom="column">
              <wp:posOffset>4606925</wp:posOffset>
            </wp:positionH>
            <wp:positionV relativeFrom="paragraph">
              <wp:posOffset>523240</wp:posOffset>
            </wp:positionV>
            <wp:extent cx="1885950" cy="1009650"/>
            <wp:effectExtent l="0" t="0" r="0" b="0"/>
            <wp:wrapTight wrapText="bothSides">
              <wp:wrapPolygon edited="0">
                <wp:start x="0" y="0"/>
                <wp:lineTo x="0" y="21192"/>
                <wp:lineTo x="21382" y="21192"/>
                <wp:lineTo x="21382" y="0"/>
                <wp:lineTo x="0" y="0"/>
              </wp:wrapPolygon>
            </wp:wrapTight>
            <wp:docPr id="6" name="Picture 6" descr="A picture containing floor, ground, laying, l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floor, ground, laying, lying&#10;&#10;Description automatically generated"/>
                    <pic:cNvPicPr/>
                  </pic:nvPicPr>
                  <pic:blipFill rotWithShape="1">
                    <a:blip r:embed="rId9" cstate="print">
                      <a:extLst>
                        <a:ext uri="{28A0092B-C50C-407E-A947-70E740481C1C}">
                          <a14:useLocalDpi xmlns:a14="http://schemas.microsoft.com/office/drawing/2010/main" val="0"/>
                        </a:ext>
                      </a:extLst>
                    </a:blip>
                    <a:srcRect b="28603"/>
                    <a:stretch/>
                  </pic:blipFill>
                  <pic:spPr bwMode="auto">
                    <a:xfrm>
                      <a:off x="0" y="0"/>
                      <a:ext cx="1885950" cy="10096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91D20">
        <w:t>Put them in the cups lid down so they can’t see the color as easily.</w:t>
      </w:r>
      <w:r>
        <w:t xml:space="preserve"> Figure 2 showcases this.</w:t>
      </w:r>
      <w:r w:rsidR="000A3B84">
        <w:t xml:space="preserve"> If you are feeling fancy, you can make an intentional pattern. I </w:t>
      </w:r>
      <w:r w:rsidR="004E7E9A">
        <w:t xml:space="preserve">place the markers in the cups randomly. You can use the </w:t>
      </w:r>
      <w:r w:rsidR="004158C7">
        <w:t>Figure 1</w:t>
      </w:r>
      <w:r w:rsidR="004E7E9A">
        <w:t xml:space="preserve"> help you get started, but it does not have to match this pattern every time.</w:t>
      </w:r>
      <w:r w:rsidR="006664D1" w:rsidRPr="006664D1">
        <w:rPr>
          <w:noProof/>
        </w:rPr>
        <w:t xml:space="preserve"> </w:t>
      </w:r>
    </w:p>
    <w:p w14:paraId="729C23C5" w14:textId="56AE1806" w:rsidR="00335BF8" w:rsidRDefault="00335BF8" w:rsidP="00335BF8">
      <w:pPr>
        <w:pStyle w:val="ListParagraph"/>
        <w:numPr>
          <w:ilvl w:val="0"/>
          <w:numId w:val="6"/>
        </w:numPr>
      </w:pPr>
      <w:r>
        <w:t xml:space="preserve">Get Sample ID data sheets printed. </w:t>
      </w:r>
    </w:p>
    <w:p w14:paraId="497652C6" w14:textId="2FB7418C" w:rsidR="005708C2" w:rsidRDefault="00D60ABE" w:rsidP="005708C2">
      <w:pPr>
        <w:pStyle w:val="ListParagraph"/>
        <w:numPr>
          <w:ilvl w:val="1"/>
          <w:numId w:val="6"/>
        </w:numPr>
      </w:pPr>
      <w:r>
        <w:rPr>
          <w:noProof/>
        </w:rPr>
        <mc:AlternateContent>
          <mc:Choice Requires="wps">
            <w:drawing>
              <wp:anchor distT="0" distB="0" distL="114300" distR="114300" simplePos="0" relativeHeight="251667456" behindDoc="1" locked="0" layoutInCell="1" allowOverlap="1" wp14:anchorId="67810C90" wp14:editId="08A04E13">
                <wp:simplePos x="0" y="0"/>
                <wp:positionH relativeFrom="column">
                  <wp:posOffset>4606925</wp:posOffset>
                </wp:positionH>
                <wp:positionV relativeFrom="paragraph">
                  <wp:posOffset>161925</wp:posOffset>
                </wp:positionV>
                <wp:extent cx="1885950" cy="635"/>
                <wp:effectExtent l="0" t="0" r="0" b="0"/>
                <wp:wrapTight wrapText="bothSides">
                  <wp:wrapPolygon edited="0">
                    <wp:start x="0" y="0"/>
                    <wp:lineTo x="0" y="21600"/>
                    <wp:lineTo x="21600" y="21600"/>
                    <wp:lineTo x="21600" y="0"/>
                  </wp:wrapPolygon>
                </wp:wrapTight>
                <wp:docPr id="2" name="Text Box 2"/>
                <wp:cNvGraphicFramePr/>
                <a:graphic xmlns:a="http://schemas.openxmlformats.org/drawingml/2006/main">
                  <a:graphicData uri="http://schemas.microsoft.com/office/word/2010/wordprocessingShape">
                    <wps:wsp>
                      <wps:cNvSpPr txBox="1"/>
                      <wps:spPr>
                        <a:xfrm>
                          <a:off x="0" y="0"/>
                          <a:ext cx="1885950" cy="635"/>
                        </a:xfrm>
                        <a:prstGeom prst="rect">
                          <a:avLst/>
                        </a:prstGeom>
                        <a:solidFill>
                          <a:prstClr val="white"/>
                        </a:solidFill>
                        <a:ln>
                          <a:noFill/>
                        </a:ln>
                      </wps:spPr>
                      <wps:txbx>
                        <w:txbxContent>
                          <w:p w14:paraId="7644FA6E" w14:textId="68AA3C54" w:rsidR="004158C7" w:rsidRPr="00367B6F" w:rsidRDefault="004158C7" w:rsidP="004158C7">
                            <w:pPr>
                              <w:pStyle w:val="Caption"/>
                              <w:rPr>
                                <w:noProof/>
                              </w:rPr>
                            </w:pPr>
                            <w:r>
                              <w:t xml:space="preserve">Figure </w:t>
                            </w:r>
                            <w:r w:rsidR="00B93815">
                              <w:fldChar w:fldCharType="begin"/>
                            </w:r>
                            <w:r w:rsidR="00B93815">
                              <w:instrText xml:space="preserve"> SEQ Figure \* ARABIC </w:instrText>
                            </w:r>
                            <w:r w:rsidR="00B93815">
                              <w:fldChar w:fldCharType="separate"/>
                            </w:r>
                            <w:r w:rsidR="00321ACB">
                              <w:rPr>
                                <w:noProof/>
                              </w:rPr>
                              <w:t>2</w:t>
                            </w:r>
                            <w:r w:rsidR="00B93815">
                              <w:rPr>
                                <w:noProof/>
                              </w:rPr>
                              <w:fldChar w:fldCharType="end"/>
                            </w:r>
                            <w:r>
                              <w:t>. Example of markers cap down in the cups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7810C90" id="Text Box 2" o:spid="_x0000_s1027" type="#_x0000_t202" style="position:absolute;left:0;text-align:left;margin-left:362.75pt;margin-top:12.75pt;width:148.5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" stroked="f">
                <v:textbox style="mso-fit-shape-to-text:t" inset="0,0,0,0">
                  <w:txbxContent>
                    <w:p w14:paraId="7644FA6E" w14:textId="68AA3C54" w:rsidR="004158C7" w:rsidRPr="00367B6F" w:rsidRDefault="004158C7" w:rsidP="004158C7">
                      <w:pPr>
                        <w:pStyle w:val="Caption"/>
                        <w:rPr>
                          <w:noProof/>
                        </w:rPr>
                      </w:pPr>
                      <w:r>
                        <w:t xml:space="preserve">Figure </w:t>
                      </w:r>
                      <w:r w:rsidR="00284874">
                        <w:fldChar w:fldCharType="begin"/>
                      </w:r>
                      <w:r w:rsidR="00284874">
                        <w:instrText xml:space="preserve"> SEQ Figure \* ARABIC </w:instrText>
                      </w:r>
                      <w:r w:rsidR="00284874">
                        <w:fldChar w:fldCharType="separate"/>
                      </w:r>
                      <w:r w:rsidR="00321ACB">
                        <w:rPr>
                          <w:noProof/>
                        </w:rPr>
                        <w:t>2</w:t>
                      </w:r>
                      <w:r w:rsidR="00284874">
                        <w:rPr>
                          <w:noProof/>
                        </w:rPr>
                        <w:fldChar w:fldCharType="end"/>
                      </w:r>
                      <w:r>
                        <w:t>. Example of markers cap down in the cups</w:t>
                      </w:r>
                    </w:p>
                  </w:txbxContent>
                </v:textbox>
                <w10:wrap type="tight"/>
              </v:shape>
            </w:pict>
          </mc:Fallback>
        </mc:AlternateContent>
      </w:r>
      <w:r w:rsidR="005708C2">
        <w:t xml:space="preserve">These are available </w:t>
      </w:r>
      <w:r w:rsidR="004630A1">
        <w:t>towards the end of this activity.</w:t>
      </w:r>
    </w:p>
    <w:p w14:paraId="76F3603A" w14:textId="0F1B91DB" w:rsidR="005708C2" w:rsidRDefault="00DF7357" w:rsidP="005708C2">
      <w:pPr>
        <w:pStyle w:val="ListParagraph"/>
        <w:numPr>
          <w:ilvl w:val="0"/>
          <w:numId w:val="6"/>
        </w:numPr>
      </w:pPr>
      <w:r>
        <w:t>Set-up is complete when each cup has at least one marker in it, and you have the students’ data sheets printed.</w:t>
      </w:r>
    </w:p>
    <w:p w14:paraId="76A2D61C" w14:textId="74CE3FAE" w:rsidR="005708C2" w:rsidRDefault="005708C2" w:rsidP="005708C2">
      <w:pPr>
        <w:pStyle w:val="Heading2"/>
      </w:pPr>
      <w:r>
        <w:t>Classroom Instructions</w:t>
      </w:r>
    </w:p>
    <w:p w14:paraId="73185EE2" w14:textId="702B6969" w:rsidR="00E945E8" w:rsidRDefault="00E945E8" w:rsidP="00757F49">
      <w:pPr>
        <w:pStyle w:val="NoSpacing"/>
      </w:pPr>
      <w:r>
        <w:t>Materials Students Might Need:</w:t>
      </w:r>
    </w:p>
    <w:p w14:paraId="4C77DC8D" w14:textId="16C1B68C" w:rsidR="00E945E8" w:rsidRPr="00757F49" w:rsidRDefault="00E945E8" w:rsidP="00E945E8">
      <w:pPr>
        <w:pStyle w:val="NoSpacing"/>
        <w:numPr>
          <w:ilvl w:val="0"/>
          <w:numId w:val="8"/>
        </w:numPr>
      </w:pPr>
      <w:r>
        <w:t>Clipboards, or something that they can write on when they are moving through this activity collecting samples</w:t>
      </w:r>
    </w:p>
    <w:p w14:paraId="7C87A0DD" w14:textId="1913956C" w:rsidR="00DF7357" w:rsidRDefault="00DF7357" w:rsidP="00E945E8">
      <w:pPr>
        <w:pStyle w:val="ListParagraph"/>
      </w:pPr>
    </w:p>
    <w:p w14:paraId="1F5817DE" w14:textId="77C15DB6" w:rsidR="007E2FEC" w:rsidRDefault="007E2FEC" w:rsidP="007E2FEC">
      <w:pPr>
        <w:pStyle w:val="Heading3"/>
      </w:pPr>
      <w:r>
        <w:t>Introduction</w:t>
      </w:r>
      <w:r w:rsidR="00FB55C6">
        <w:t xml:space="preserve"> Talking Points</w:t>
      </w:r>
      <w:r w:rsidR="00427E3E">
        <w:t xml:space="preserve"> (Spend about 10 minutes discussing these topics)</w:t>
      </w:r>
    </w:p>
    <w:p w14:paraId="62E69865" w14:textId="77777777" w:rsidR="00FB55C6" w:rsidRDefault="007E2FEC" w:rsidP="00044D80">
      <w:r>
        <w:t xml:space="preserve">Introduce the topic by explaining the concept of sampling. </w:t>
      </w:r>
    </w:p>
    <w:p w14:paraId="5B57F9B2" w14:textId="437152CD" w:rsidR="007E2FEC" w:rsidRDefault="007E2FEC" w:rsidP="00FB55C6">
      <w:pPr>
        <w:pStyle w:val="ListParagraph"/>
        <w:numPr>
          <w:ilvl w:val="0"/>
          <w:numId w:val="8"/>
        </w:numPr>
      </w:pPr>
      <w:r>
        <w:t xml:space="preserve">Ask the kids if they know what sampling is, and what different kinds of sampling exists. </w:t>
      </w:r>
    </w:p>
    <w:p w14:paraId="6D8262D4" w14:textId="32F8550E" w:rsidR="00FB55C6" w:rsidRDefault="00FB55C6" w:rsidP="00FB55C6">
      <w:pPr>
        <w:pStyle w:val="ListParagraph"/>
        <w:numPr>
          <w:ilvl w:val="1"/>
          <w:numId w:val="8"/>
        </w:numPr>
      </w:pPr>
      <w:r>
        <w:t xml:space="preserve">Sampling=taking </w:t>
      </w:r>
      <w:r w:rsidR="00927967">
        <w:t>observations about something</w:t>
      </w:r>
    </w:p>
    <w:p w14:paraId="474542C0" w14:textId="788193F0" w:rsidR="00927967" w:rsidRDefault="00927967" w:rsidP="00FB55C6">
      <w:pPr>
        <w:pStyle w:val="ListParagraph"/>
        <w:numPr>
          <w:ilvl w:val="1"/>
          <w:numId w:val="8"/>
        </w:numPr>
      </w:pPr>
      <w:r>
        <w:t xml:space="preserve">Soil sampling, tissue sampling, random sampling, grid, zone, to name a few. </w:t>
      </w:r>
    </w:p>
    <w:p w14:paraId="1E154956" w14:textId="02276295" w:rsidR="0005140A" w:rsidRDefault="0005140A" w:rsidP="00FB55C6">
      <w:pPr>
        <w:pStyle w:val="ListParagraph"/>
        <w:numPr>
          <w:ilvl w:val="1"/>
          <w:numId w:val="8"/>
        </w:numPr>
      </w:pPr>
      <w:r>
        <w:t xml:space="preserve">Today we are going to demonstrate variability through </w:t>
      </w:r>
      <w:r>
        <w:rPr>
          <w:u w:val="single"/>
        </w:rPr>
        <w:t>grid</w:t>
      </w:r>
      <w:r>
        <w:t xml:space="preserve"> sampling.</w:t>
      </w:r>
    </w:p>
    <w:p w14:paraId="3BFD9F95" w14:textId="6593BCCC" w:rsidR="000C4CFB" w:rsidRDefault="000C4CFB" w:rsidP="000C4CFB">
      <w:pPr>
        <w:pStyle w:val="ListParagraph"/>
        <w:numPr>
          <w:ilvl w:val="0"/>
          <w:numId w:val="8"/>
        </w:numPr>
      </w:pPr>
      <w:r>
        <w:t>Ask, “what is grid sampling?”</w:t>
      </w:r>
    </w:p>
    <w:p w14:paraId="6FBEC8E1" w14:textId="59DEF483" w:rsidR="00AC313B" w:rsidRDefault="008D436A" w:rsidP="00AC313B">
      <w:pPr>
        <w:pStyle w:val="ListParagraph"/>
        <w:numPr>
          <w:ilvl w:val="1"/>
          <w:numId w:val="8"/>
        </w:numPr>
      </w:pPr>
      <w:r>
        <w:lastRenderedPageBreak/>
        <w:t xml:space="preserve">Grid sampling=soil sampling method in which a field is divided into square sections (grids) of </w:t>
      </w:r>
      <w:r w:rsidR="006A2681">
        <w:t>equal size. Size of each grid is dependent on the grower and what their goals are. Samples are then taken from each grid.</w:t>
      </w:r>
    </w:p>
    <w:p w14:paraId="3D6871D3" w14:textId="3DF0E15E" w:rsidR="006A2681" w:rsidRDefault="000E7D5B" w:rsidP="00AC313B">
      <w:pPr>
        <w:pStyle w:val="ListParagraph"/>
        <w:numPr>
          <w:ilvl w:val="1"/>
          <w:numId w:val="8"/>
        </w:numPr>
      </w:pPr>
      <w:r>
        <w:t xml:space="preserve">UNL recommends a grid size of 1 acre. A general </w:t>
      </w:r>
      <w:r w:rsidR="009D0623">
        <w:t xml:space="preserve">recommendation is grid size of no bigger than 2.5 acres.  </w:t>
      </w:r>
      <w:hyperlink r:id="rId10" w:history="1">
        <w:r w:rsidR="003D5A45">
          <w:rPr>
            <w:rStyle w:val="Hyperlink"/>
          </w:rPr>
          <w:t>g1740.indd (unl.edu)</w:t>
        </w:r>
      </w:hyperlink>
    </w:p>
    <w:p w14:paraId="5D02AA37" w14:textId="10B6B486" w:rsidR="003C3E19" w:rsidRDefault="003C3E19" w:rsidP="00AC313B">
      <w:pPr>
        <w:pStyle w:val="ListParagraph"/>
        <w:numPr>
          <w:ilvl w:val="1"/>
          <w:numId w:val="8"/>
        </w:numPr>
      </w:pPr>
      <w:r>
        <w:t xml:space="preserve">Full soil sampling should happen every </w:t>
      </w:r>
      <w:r w:rsidR="00955C2F">
        <w:t>4-5</w:t>
      </w:r>
      <w:r>
        <w:t xml:space="preserve"> years. If you are working more intensely on improving soil health, it would be a good idea to have your soils tested more frequently than that.</w:t>
      </w:r>
    </w:p>
    <w:p w14:paraId="4AFE95E2" w14:textId="38047D48" w:rsidR="002A53B3" w:rsidRDefault="002A53B3" w:rsidP="00AC313B">
      <w:pPr>
        <w:pStyle w:val="ListParagraph"/>
        <w:numPr>
          <w:ilvl w:val="1"/>
          <w:numId w:val="8"/>
        </w:numPr>
      </w:pPr>
      <w:r>
        <w:t xml:space="preserve">In a real-world scenario, we would collect 10-15 </w:t>
      </w:r>
      <w:r w:rsidR="001C477D">
        <w:t xml:space="preserve">soil </w:t>
      </w:r>
      <w:r>
        <w:t xml:space="preserve">samples, called cores, from </w:t>
      </w:r>
      <w:r w:rsidR="001C477D">
        <w:t xml:space="preserve">each </w:t>
      </w:r>
      <w:r w:rsidR="00BA58FC">
        <w:t xml:space="preserve">location on the </w:t>
      </w:r>
      <w:r w:rsidR="001C477D">
        <w:t>grid. Today, we will be collecting one</w:t>
      </w:r>
      <w:r w:rsidR="00633332">
        <w:t xml:space="preserve"> marker</w:t>
      </w:r>
      <w:r w:rsidR="001C477D">
        <w:t xml:space="preserve"> from each spot.</w:t>
      </w:r>
      <w:r w:rsidR="005808D8">
        <w:t xml:space="preserve"> We can assume this is the average </w:t>
      </w:r>
      <w:r w:rsidR="00BA58FC">
        <w:t xml:space="preserve">of </w:t>
      </w:r>
      <w:r w:rsidR="0027156C">
        <w:t>our 10-15 samples from</w:t>
      </w:r>
      <w:r w:rsidR="005808D8">
        <w:t xml:space="preserve"> that location.</w:t>
      </w:r>
    </w:p>
    <w:p w14:paraId="3B1F077F" w14:textId="2C80C89B" w:rsidR="005808D8" w:rsidRDefault="005808D8" w:rsidP="00AC313B">
      <w:pPr>
        <w:pStyle w:val="ListParagraph"/>
        <w:numPr>
          <w:ilvl w:val="1"/>
          <w:numId w:val="8"/>
        </w:numPr>
      </w:pPr>
      <w:r>
        <w:t xml:space="preserve">The grid you have in front of the students represents a field. You can decide what each sample </w:t>
      </w:r>
      <w:r w:rsidR="00973E0C">
        <w:t>grid represents-I normally say 1-acre represents one</w:t>
      </w:r>
      <w:r w:rsidR="00DD0423">
        <w:t xml:space="preserve"> square in our grid</w:t>
      </w:r>
      <w:r w:rsidR="00973E0C">
        <w:t>.</w:t>
      </w:r>
    </w:p>
    <w:p w14:paraId="67B4B3CA" w14:textId="71280220" w:rsidR="0022115C" w:rsidRDefault="0022115C" w:rsidP="00AC313B">
      <w:pPr>
        <w:pStyle w:val="ListParagraph"/>
        <w:numPr>
          <w:ilvl w:val="1"/>
          <w:numId w:val="8"/>
        </w:numPr>
      </w:pPr>
      <w:r>
        <w:t xml:space="preserve">When you collect samples, </w:t>
      </w:r>
      <w:r w:rsidR="00084B51">
        <w:t xml:space="preserve">you keep them organized by using Sample IDs. Today, our sample </w:t>
      </w:r>
      <w:r w:rsidR="00D96762">
        <w:t>IDs</w:t>
      </w:r>
      <w:r w:rsidR="00084B51">
        <w:t xml:space="preserve"> are simply the numbers of 1-49. Growers can use any ID organizational method they want, as long as it makes sense to them.</w:t>
      </w:r>
    </w:p>
    <w:p w14:paraId="4BDFDC25" w14:textId="24AA5E24" w:rsidR="00973E0C" w:rsidRDefault="00973E0C" w:rsidP="009E43E0">
      <w:pPr>
        <w:pStyle w:val="ListParagraph"/>
        <w:numPr>
          <w:ilvl w:val="0"/>
          <w:numId w:val="8"/>
        </w:numPr>
      </w:pPr>
      <w:r>
        <w:t xml:space="preserve">Your students are going to be soil samplers today. They are going to </w:t>
      </w:r>
      <w:r w:rsidR="000C4C7F">
        <w:t xml:space="preserve">go to each place in the </w:t>
      </w:r>
      <w:r w:rsidR="001852D1">
        <w:t>field, grab the marker out of the cup, and color the corresponding location on their data sheet. Color spot 1 on the sheet with the marker in cup 1 and so on and so forth.</w:t>
      </w:r>
    </w:p>
    <w:p w14:paraId="40937841" w14:textId="765E4550" w:rsidR="00427E3E" w:rsidRDefault="00427E3E" w:rsidP="00AC313B">
      <w:pPr>
        <w:pStyle w:val="ListParagraph"/>
        <w:numPr>
          <w:ilvl w:val="1"/>
          <w:numId w:val="8"/>
        </w:numPr>
      </w:pPr>
      <w:r>
        <w:t>Once they collect all 49, we will move on to the next step.</w:t>
      </w:r>
    </w:p>
    <w:p w14:paraId="3FA5E559" w14:textId="6A76DE6A" w:rsidR="00427E3E" w:rsidRDefault="00427E3E" w:rsidP="00427E3E">
      <w:pPr>
        <w:pStyle w:val="Heading3"/>
      </w:pPr>
      <w:r>
        <w:t>Activity</w:t>
      </w:r>
      <w:r w:rsidR="00734D41">
        <w:t xml:space="preserve"> (20 minutes)</w:t>
      </w:r>
    </w:p>
    <w:p w14:paraId="03F1704C" w14:textId="0EB58F75" w:rsidR="00427E3E" w:rsidRDefault="00734D41" w:rsidP="00427E3E">
      <w:pPr>
        <w:pStyle w:val="NoSpacing"/>
      </w:pPr>
      <w:r>
        <w:t xml:space="preserve">Allow them to group up or individually work on collecting samples. </w:t>
      </w:r>
    </w:p>
    <w:p w14:paraId="664D2709" w14:textId="38DF7291" w:rsidR="00266543" w:rsidRDefault="00266543" w:rsidP="00427E3E">
      <w:pPr>
        <w:pStyle w:val="NoSpacing"/>
      </w:pPr>
    </w:p>
    <w:p w14:paraId="6F3AE689" w14:textId="5E15AAF4" w:rsidR="00266543" w:rsidRDefault="00266543" w:rsidP="00266543">
      <w:pPr>
        <w:pStyle w:val="Heading3"/>
      </w:pPr>
      <w:r>
        <w:t>Post-Activity (</w:t>
      </w:r>
      <w:r w:rsidR="00EB5E67">
        <w:t>15 minutes)</w:t>
      </w:r>
    </w:p>
    <w:p w14:paraId="3FCBCEB9" w14:textId="5FD08485" w:rsidR="00EB5E67" w:rsidRDefault="00EB5E67" w:rsidP="00EB5E67">
      <w:pPr>
        <w:pStyle w:val="NoSpacing"/>
      </w:pPr>
      <w:r>
        <w:t>There are several different avenues you can take based on your age group and what you have already discussed in class. Feel free to wrap up the conversation however you see fit.</w:t>
      </w:r>
      <w:r w:rsidR="003518C0">
        <w:t xml:space="preserve"> Here are some ideas I have for you:</w:t>
      </w:r>
    </w:p>
    <w:p w14:paraId="5D78D7A7" w14:textId="3EB5FF98" w:rsidR="003518C0" w:rsidRDefault="003518C0" w:rsidP="003518C0">
      <w:pPr>
        <w:pStyle w:val="NoSpacing"/>
        <w:numPr>
          <w:ilvl w:val="0"/>
          <w:numId w:val="9"/>
        </w:numPr>
      </w:pPr>
      <w:r>
        <w:t>When the students wrap up, ask them what they noticed about this activity. Ask them what these represent in the real world.</w:t>
      </w:r>
    </w:p>
    <w:p w14:paraId="047410FF" w14:textId="2F906B3F" w:rsidR="003518C0" w:rsidRDefault="003518C0" w:rsidP="003518C0">
      <w:pPr>
        <w:pStyle w:val="NoSpacing"/>
        <w:numPr>
          <w:ilvl w:val="1"/>
          <w:numId w:val="9"/>
        </w:numPr>
      </w:pPr>
      <w:r>
        <w:t xml:space="preserve">These points that we collected could be a variety of things. One thing that they could be in </w:t>
      </w:r>
      <w:r w:rsidR="008462EB">
        <w:t xml:space="preserve">soil types. This can showcase the </w:t>
      </w:r>
      <w:r w:rsidR="008462EB">
        <w:rPr>
          <w:u w:val="single"/>
        </w:rPr>
        <w:t>variability</w:t>
      </w:r>
      <w:r w:rsidR="008462EB">
        <w:t xml:space="preserve"> in a field. The take-home message is that with precision agriculture, we are looking for this type of variability </w:t>
      </w:r>
      <w:r w:rsidR="008141AA">
        <w:t>and then we make more informed decisions</w:t>
      </w:r>
      <w:r w:rsidR="001A3987">
        <w:t xml:space="preserve"> based</w:t>
      </w:r>
      <w:r w:rsidR="008141AA">
        <w:t xml:space="preserve"> </w:t>
      </w:r>
      <w:r w:rsidR="001A3987">
        <w:t>off</w:t>
      </w:r>
      <w:r w:rsidR="008141AA">
        <w:t xml:space="preserve"> th</w:t>
      </w:r>
      <w:r w:rsidR="001A3987">
        <w:t>e variability we see in our data</w:t>
      </w:r>
      <w:r w:rsidR="008141AA">
        <w:t>.</w:t>
      </w:r>
    </w:p>
    <w:p w14:paraId="196D5BA4" w14:textId="5CF26EA6" w:rsidR="00E12177" w:rsidRDefault="00E12177" w:rsidP="003518C0">
      <w:pPr>
        <w:pStyle w:val="NoSpacing"/>
        <w:numPr>
          <w:ilvl w:val="1"/>
          <w:numId w:val="9"/>
        </w:numPr>
      </w:pPr>
      <w:r>
        <w:t xml:space="preserve">You can discuss deeper the different soil types, and how they can be treated differently. One example is with variable-rate irrigation. This would allow us to </w:t>
      </w:r>
      <w:r w:rsidR="00856A15">
        <w:t>irrigate the sandier parts of the field more frequently than the clay areas.</w:t>
      </w:r>
    </w:p>
    <w:p w14:paraId="55FFF25D" w14:textId="1315CACE" w:rsidR="00D047C3" w:rsidRDefault="00D047C3" w:rsidP="003518C0">
      <w:pPr>
        <w:pStyle w:val="NoSpacing"/>
        <w:numPr>
          <w:ilvl w:val="1"/>
          <w:numId w:val="9"/>
        </w:numPr>
      </w:pPr>
      <w:r>
        <w:t xml:space="preserve">Doing forms of variable-rate application, whether it be irrigation, fertilizer, or planting, can allow us to save money in the long-run </w:t>
      </w:r>
      <w:r w:rsidR="00687338">
        <w:t xml:space="preserve">by not overusing products. </w:t>
      </w:r>
    </w:p>
    <w:p w14:paraId="44CBD8F3" w14:textId="0B64F3A7" w:rsidR="00584338" w:rsidRDefault="00584338" w:rsidP="003518C0">
      <w:pPr>
        <w:pStyle w:val="NoSpacing"/>
        <w:numPr>
          <w:ilvl w:val="1"/>
          <w:numId w:val="9"/>
        </w:numPr>
      </w:pPr>
      <w:r>
        <w:t>Have the kids go to Web Soil Survey</w:t>
      </w:r>
      <w:r w:rsidR="00565EEC">
        <w:t xml:space="preserve"> and look up a field on their own farms or near your school. Have them find the sand, silt, and clay make-ups of each area of that field. </w:t>
      </w:r>
    </w:p>
    <w:p w14:paraId="3AE40125" w14:textId="249F828A" w:rsidR="00565EEC" w:rsidRDefault="00565EEC" w:rsidP="003518C0">
      <w:pPr>
        <w:pStyle w:val="NoSpacing"/>
        <w:numPr>
          <w:ilvl w:val="1"/>
          <w:numId w:val="9"/>
        </w:numPr>
      </w:pPr>
      <w:r>
        <w:t xml:space="preserve">Discuss the differences between grid sampling and zone sampling. </w:t>
      </w:r>
    </w:p>
    <w:p w14:paraId="191E5614" w14:textId="77777777" w:rsidR="00277DDB" w:rsidRDefault="00565EEC" w:rsidP="00565EEC">
      <w:pPr>
        <w:pStyle w:val="NoSpacing"/>
        <w:numPr>
          <w:ilvl w:val="2"/>
          <w:numId w:val="9"/>
        </w:numPr>
      </w:pPr>
      <w:r>
        <w:t>Zone Sampling=</w:t>
      </w:r>
      <w:r w:rsidR="0016363C">
        <w:t>areas of fields that have been recognized to have similarities, so they are put together into management zones.</w:t>
      </w:r>
    </w:p>
    <w:p w14:paraId="23F64555" w14:textId="64BB249A" w:rsidR="005E60E0" w:rsidRDefault="001502DC" w:rsidP="00E12577">
      <w:pPr>
        <w:pStyle w:val="NoSpacing"/>
        <w:numPr>
          <w:ilvl w:val="3"/>
          <w:numId w:val="9"/>
        </w:numPr>
      </w:pPr>
      <w:r>
        <w:t xml:space="preserve">Less samples can be taken in a field when compared to a grid sample as there might only be 4-8 management zones in a field. The exact number </w:t>
      </w:r>
      <w:r>
        <w:lastRenderedPageBreak/>
        <w:t xml:space="preserve">will vary, but they will </w:t>
      </w:r>
      <w:r w:rsidR="00F30614">
        <w:t>generally be significantly less than the amount of grid samples that would be taken.</w:t>
      </w:r>
      <w:r w:rsidR="005917A6">
        <w:t xml:space="preserve"> It is still a good idea to </w:t>
      </w:r>
      <w:r w:rsidR="008D0CF4">
        <w:t>periodically do the full grid sample as management zones may change over time. There are pros and cons of using each of these styles, and these few reasons are some of them.</w:t>
      </w:r>
    </w:p>
    <w:p w14:paraId="02DFFEEC" w14:textId="3C5590B3" w:rsidR="002273C4" w:rsidRDefault="002273C4" w:rsidP="00565EEC">
      <w:pPr>
        <w:pStyle w:val="NoSpacing"/>
        <w:numPr>
          <w:ilvl w:val="2"/>
          <w:numId w:val="9"/>
        </w:numPr>
      </w:pPr>
      <w:r>
        <w:t xml:space="preserve">You can watch this video to explain </w:t>
      </w:r>
      <w:r w:rsidR="009E5A97">
        <w:t xml:space="preserve">zone sampling versus grid sampling: </w:t>
      </w:r>
      <w:hyperlink r:id="rId11" w:history="1">
        <w:r w:rsidR="009E5A97">
          <w:rPr>
            <w:rStyle w:val="Hyperlink"/>
          </w:rPr>
          <w:t>Zone Sampling vs Grid Sampling - YouTube</w:t>
        </w:r>
      </w:hyperlink>
    </w:p>
    <w:p w14:paraId="499EDADE" w14:textId="53344C88" w:rsidR="00F30614" w:rsidRDefault="00786567" w:rsidP="00F30614">
      <w:pPr>
        <w:pStyle w:val="NoSpacing"/>
        <w:numPr>
          <w:ilvl w:val="1"/>
          <w:numId w:val="9"/>
        </w:numPr>
      </w:pPr>
      <w:r>
        <w:t>Use math!</w:t>
      </w:r>
    </w:p>
    <w:p w14:paraId="580D61B3" w14:textId="4E17D5B0" w:rsidR="00CC0A14" w:rsidRDefault="00786567" w:rsidP="00A241DE">
      <w:pPr>
        <w:pStyle w:val="NoSpacing"/>
        <w:numPr>
          <w:ilvl w:val="2"/>
          <w:numId w:val="9"/>
        </w:numPr>
        <w:rPr>
          <w:noProof/>
        </w:rPr>
      </w:pPr>
      <w:r>
        <w:t xml:space="preserve">Have them calculate the percentage of each soil type (marker color) in their field. </w:t>
      </w:r>
      <w:r w:rsidR="00D13E39">
        <w:t xml:space="preserve">This should equal to 100, and that is how you can ensure that they did it right. If you used even numbers of each color of markers, then the percentages should be </w:t>
      </w:r>
      <w:r w:rsidR="00CB455D">
        <w:t>similar</w:t>
      </w:r>
      <w:r w:rsidR="00D13E39">
        <w:t>.</w:t>
      </w:r>
      <w:r w:rsidR="00874A28" w:rsidRPr="00874A28">
        <w:rPr>
          <w:noProof/>
        </w:rPr>
        <w:t xml:space="preserve"> </w:t>
      </w:r>
    </w:p>
    <w:p w14:paraId="036DA845" w14:textId="0B126EFD" w:rsidR="008B75AA" w:rsidRDefault="008B75AA" w:rsidP="008B75AA">
      <w:pPr>
        <w:pStyle w:val="NoSpacing"/>
        <w:numPr>
          <w:ilvl w:val="0"/>
          <w:numId w:val="9"/>
        </w:numPr>
        <w:rPr>
          <w:noProof/>
        </w:rPr>
      </w:pPr>
      <w:r>
        <w:rPr>
          <w:noProof/>
        </w:rPr>
        <w:t xml:space="preserve">Conclude by </w:t>
      </w:r>
      <w:r w:rsidR="007315CE">
        <w:rPr>
          <w:noProof/>
        </w:rPr>
        <w:t>emphasizing that testing</w:t>
      </w:r>
      <w:r w:rsidR="00A90624">
        <w:rPr>
          <w:noProof/>
        </w:rPr>
        <w:t>, including the grid sampling we did today,</w:t>
      </w:r>
      <w:r w:rsidR="007315CE">
        <w:rPr>
          <w:noProof/>
        </w:rPr>
        <w:t xml:space="preserve"> our soils reveals variability. Precision agriculture exists because of this variability and our effort to make sense of those differences that we see.</w:t>
      </w:r>
      <w:r w:rsidR="00A90624">
        <w:rPr>
          <w:noProof/>
        </w:rPr>
        <w:t xml:space="preserve"> </w:t>
      </w:r>
    </w:p>
    <w:p w14:paraId="5D38A584" w14:textId="45C80022" w:rsidR="00EB521E" w:rsidRDefault="00EB521E" w:rsidP="008B75AA">
      <w:pPr>
        <w:pStyle w:val="NoSpacing"/>
        <w:numPr>
          <w:ilvl w:val="0"/>
          <w:numId w:val="9"/>
        </w:numPr>
        <w:rPr>
          <w:noProof/>
        </w:rPr>
      </w:pPr>
      <w:r>
        <w:rPr>
          <w:noProof/>
        </w:rPr>
        <w:t>Ideas on ways to alter this activity:</w:t>
      </w:r>
    </w:p>
    <w:p w14:paraId="24B9E71A" w14:textId="1B71F061" w:rsidR="00EB521E" w:rsidRDefault="00111523" w:rsidP="00EB521E">
      <w:pPr>
        <w:pStyle w:val="NoSpacing"/>
        <w:numPr>
          <w:ilvl w:val="1"/>
          <w:numId w:val="9"/>
        </w:numPr>
        <w:rPr>
          <w:noProof/>
        </w:rPr>
      </w:pPr>
      <w:r>
        <w:rPr>
          <w:noProof/>
        </w:rPr>
        <w:t xml:space="preserve">Have the students be split into groups and give each of them a different style of sampling. Example: split your field into management zones ahead of time. Have some groups do “zone” sampling, and some do grid. They can then </w:t>
      </w:r>
      <w:r w:rsidR="00DD2D8B">
        <w:rPr>
          <w:noProof/>
        </w:rPr>
        <w:t>do comparisons at the end to see our their data is similar or was skewed due to certain methods. They can do full-grid sampling, random sampling, or any method of sampling you can find online or in a statistics book.</w:t>
      </w:r>
    </w:p>
    <w:p w14:paraId="6A72A24C" w14:textId="4AC91BCB" w:rsidR="00647C28" w:rsidRDefault="00647C28" w:rsidP="00647C28">
      <w:pPr>
        <w:tabs>
          <w:tab w:val="center" w:pos="4680"/>
        </w:tabs>
        <w:jc w:val="center"/>
        <w:rPr>
          <w:noProof/>
        </w:rPr>
      </w:pPr>
    </w:p>
    <w:p w14:paraId="203C20F3" w14:textId="5E0E81F6" w:rsidR="00647C28" w:rsidRDefault="00647C28" w:rsidP="00647C28">
      <w:pPr>
        <w:tabs>
          <w:tab w:val="center" w:pos="4680"/>
        </w:tabs>
        <w:jc w:val="center"/>
        <w:rPr>
          <w:noProof/>
        </w:rPr>
      </w:pPr>
    </w:p>
    <w:p w14:paraId="19E6D123" w14:textId="16AA2D88" w:rsidR="00CC0A14" w:rsidRDefault="00CC0A14" w:rsidP="00647C28">
      <w:pPr>
        <w:tabs>
          <w:tab w:val="center" w:pos="4680"/>
        </w:tabs>
        <w:rPr>
          <w:noProof/>
        </w:rPr>
      </w:pPr>
      <w:r w:rsidRPr="00647C28">
        <w:br w:type="page"/>
      </w:r>
    </w:p>
    <w:tbl>
      <w:tblPr>
        <w:tblpPr w:leftFromText="180" w:rightFromText="180" w:horzAnchor="page" w:tblpX="2446" w:tblpY="765"/>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29"/>
        <w:gridCol w:w="1043"/>
        <w:gridCol w:w="1038"/>
        <w:gridCol w:w="1028"/>
        <w:gridCol w:w="1042"/>
        <w:gridCol w:w="1037"/>
        <w:gridCol w:w="1027"/>
      </w:tblGrid>
      <w:tr w:rsidR="00CC0A14" w14:paraId="15035B15" w14:textId="77777777" w:rsidTr="00CC0A14">
        <w:trPr>
          <w:trHeight w:val="827"/>
        </w:trPr>
        <w:tc>
          <w:tcPr>
            <w:tcW w:w="1029" w:type="dxa"/>
            <w:tcBorders>
              <w:bottom w:val="single" w:sz="8" w:space="0" w:color="000000"/>
              <w:right w:val="single" w:sz="8" w:space="0" w:color="000000"/>
            </w:tcBorders>
          </w:tcPr>
          <w:p w14:paraId="16CFF984" w14:textId="77777777" w:rsidR="00CC0A14" w:rsidRDefault="00CC0A14" w:rsidP="00CC0A14">
            <w:pPr>
              <w:pStyle w:val="TableParagraph"/>
              <w:spacing w:before="6"/>
              <w:jc w:val="left"/>
              <w:rPr>
                <w:rFonts w:ascii="Arial"/>
                <w:b/>
                <w:sz w:val="25"/>
              </w:rPr>
            </w:pPr>
          </w:p>
          <w:p w14:paraId="43A3EBEF" w14:textId="77777777" w:rsidR="00CC0A14" w:rsidRDefault="00CC0A14" w:rsidP="00CC0A14">
            <w:pPr>
              <w:pStyle w:val="TableParagraph"/>
              <w:ind w:right="377"/>
              <w:rPr>
                <w:b/>
                <w:sz w:val="29"/>
              </w:rPr>
            </w:pPr>
            <w:r>
              <w:rPr>
                <w:b/>
                <w:color w:val="212121"/>
                <w:w w:val="92"/>
                <w:sz w:val="29"/>
              </w:rPr>
              <w:t>1</w:t>
            </w:r>
          </w:p>
        </w:tc>
        <w:tc>
          <w:tcPr>
            <w:tcW w:w="1043" w:type="dxa"/>
            <w:tcBorders>
              <w:left w:val="single" w:sz="8" w:space="0" w:color="000000"/>
              <w:bottom w:val="single" w:sz="8" w:space="0" w:color="000000"/>
              <w:right w:val="single" w:sz="8" w:space="0" w:color="000000"/>
            </w:tcBorders>
          </w:tcPr>
          <w:p w14:paraId="029F0565" w14:textId="77777777" w:rsidR="00CC0A14" w:rsidRDefault="00CC0A14" w:rsidP="00CC0A14">
            <w:pPr>
              <w:pStyle w:val="TableParagraph"/>
              <w:spacing w:before="1"/>
              <w:jc w:val="left"/>
              <w:rPr>
                <w:rFonts w:ascii="Arial"/>
                <w:b/>
                <w:sz w:val="25"/>
              </w:rPr>
            </w:pPr>
          </w:p>
          <w:p w14:paraId="299EB7CE" w14:textId="77777777" w:rsidR="00CC0A14" w:rsidRDefault="00CC0A14" w:rsidP="00CC0A14">
            <w:pPr>
              <w:pStyle w:val="TableParagraph"/>
              <w:ind w:right="382"/>
              <w:rPr>
                <w:b/>
                <w:sz w:val="29"/>
              </w:rPr>
            </w:pPr>
            <w:r>
              <w:rPr>
                <w:b/>
                <w:color w:val="212121"/>
                <w:sz w:val="29"/>
              </w:rPr>
              <w:t>2</w:t>
            </w:r>
          </w:p>
        </w:tc>
        <w:tc>
          <w:tcPr>
            <w:tcW w:w="1038" w:type="dxa"/>
            <w:tcBorders>
              <w:left w:val="single" w:sz="8" w:space="0" w:color="000000"/>
              <w:bottom w:val="single" w:sz="8" w:space="0" w:color="000000"/>
              <w:right w:val="single" w:sz="8" w:space="0" w:color="000000"/>
            </w:tcBorders>
          </w:tcPr>
          <w:p w14:paraId="48FE1196" w14:textId="77777777" w:rsidR="00CC0A14" w:rsidRDefault="00CC0A14" w:rsidP="00CC0A14">
            <w:pPr>
              <w:pStyle w:val="TableParagraph"/>
              <w:spacing w:before="10"/>
              <w:jc w:val="left"/>
              <w:rPr>
                <w:rFonts w:ascii="Arial"/>
                <w:b/>
                <w:sz w:val="25"/>
              </w:rPr>
            </w:pPr>
          </w:p>
          <w:p w14:paraId="55F5775D" w14:textId="77777777" w:rsidR="00CC0A14" w:rsidRDefault="00CC0A14" w:rsidP="00CC0A14">
            <w:pPr>
              <w:pStyle w:val="TableParagraph"/>
              <w:spacing w:before="1"/>
              <w:ind w:right="383"/>
              <w:rPr>
                <w:b/>
                <w:sz w:val="29"/>
              </w:rPr>
            </w:pPr>
            <w:r>
              <w:rPr>
                <w:b/>
                <w:color w:val="212121"/>
                <w:w w:val="98"/>
                <w:sz w:val="29"/>
              </w:rPr>
              <w:t>3</w:t>
            </w:r>
          </w:p>
        </w:tc>
        <w:tc>
          <w:tcPr>
            <w:tcW w:w="1028" w:type="dxa"/>
            <w:tcBorders>
              <w:left w:val="single" w:sz="8" w:space="0" w:color="000000"/>
              <w:bottom w:val="single" w:sz="8" w:space="0" w:color="000000"/>
              <w:right w:val="single" w:sz="8" w:space="0" w:color="000000"/>
            </w:tcBorders>
          </w:tcPr>
          <w:p w14:paraId="44F11CC0" w14:textId="77777777" w:rsidR="00CC0A14" w:rsidRDefault="00CC0A14" w:rsidP="00CC0A14">
            <w:pPr>
              <w:pStyle w:val="TableParagraph"/>
              <w:spacing w:before="6"/>
              <w:jc w:val="left"/>
              <w:rPr>
                <w:rFonts w:ascii="Arial"/>
                <w:b/>
                <w:sz w:val="25"/>
              </w:rPr>
            </w:pPr>
          </w:p>
          <w:p w14:paraId="70E8D627" w14:textId="77777777" w:rsidR="00CC0A14" w:rsidRDefault="00CC0A14" w:rsidP="00CC0A14">
            <w:pPr>
              <w:pStyle w:val="TableParagraph"/>
              <w:ind w:left="42"/>
              <w:jc w:val="center"/>
              <w:rPr>
                <w:b/>
                <w:sz w:val="29"/>
              </w:rPr>
            </w:pPr>
            <w:r>
              <w:rPr>
                <w:b/>
                <w:color w:val="212121"/>
                <w:w w:val="98"/>
                <w:sz w:val="29"/>
              </w:rPr>
              <w:t>4</w:t>
            </w:r>
          </w:p>
        </w:tc>
        <w:tc>
          <w:tcPr>
            <w:tcW w:w="1042" w:type="dxa"/>
            <w:tcBorders>
              <w:left w:val="single" w:sz="8" w:space="0" w:color="000000"/>
              <w:bottom w:val="single" w:sz="8" w:space="0" w:color="000000"/>
              <w:right w:val="single" w:sz="8" w:space="0" w:color="000000"/>
            </w:tcBorders>
          </w:tcPr>
          <w:p w14:paraId="2F6C7F4B" w14:textId="77777777" w:rsidR="00CC0A14" w:rsidRDefault="00CC0A14" w:rsidP="00CC0A14">
            <w:pPr>
              <w:pStyle w:val="TableParagraph"/>
              <w:spacing w:before="1"/>
              <w:jc w:val="left"/>
              <w:rPr>
                <w:rFonts w:ascii="Arial"/>
                <w:b/>
                <w:sz w:val="25"/>
              </w:rPr>
            </w:pPr>
          </w:p>
          <w:p w14:paraId="705C3417" w14:textId="77777777" w:rsidR="00CC0A14" w:rsidRDefault="00CC0A14" w:rsidP="00CC0A14">
            <w:pPr>
              <w:pStyle w:val="TableParagraph"/>
              <w:ind w:right="383"/>
              <w:rPr>
                <w:b/>
                <w:sz w:val="29"/>
              </w:rPr>
            </w:pPr>
            <w:r>
              <w:rPr>
                <w:b/>
                <w:color w:val="212121"/>
                <w:w w:val="97"/>
                <w:sz w:val="29"/>
              </w:rPr>
              <w:t>5</w:t>
            </w:r>
          </w:p>
        </w:tc>
        <w:tc>
          <w:tcPr>
            <w:tcW w:w="1037" w:type="dxa"/>
            <w:tcBorders>
              <w:left w:val="single" w:sz="8" w:space="0" w:color="000000"/>
              <w:bottom w:val="single" w:sz="8" w:space="0" w:color="000000"/>
              <w:right w:val="single" w:sz="8" w:space="0" w:color="000000"/>
            </w:tcBorders>
          </w:tcPr>
          <w:p w14:paraId="1C473A03" w14:textId="77777777" w:rsidR="00CC0A14" w:rsidRDefault="00CC0A14" w:rsidP="00CC0A14">
            <w:pPr>
              <w:pStyle w:val="TableParagraph"/>
              <w:spacing w:before="6"/>
              <w:jc w:val="left"/>
              <w:rPr>
                <w:rFonts w:ascii="Arial"/>
                <w:b/>
                <w:sz w:val="25"/>
              </w:rPr>
            </w:pPr>
          </w:p>
          <w:p w14:paraId="73894F0B" w14:textId="77777777" w:rsidR="00CC0A14" w:rsidRDefault="00CC0A14" w:rsidP="00CC0A14">
            <w:pPr>
              <w:pStyle w:val="TableParagraph"/>
              <w:ind w:right="381"/>
              <w:rPr>
                <w:b/>
                <w:sz w:val="29"/>
              </w:rPr>
            </w:pPr>
            <w:r>
              <w:rPr>
                <w:b/>
                <w:color w:val="212121"/>
                <w:w w:val="104"/>
                <w:sz w:val="29"/>
              </w:rPr>
              <w:t>6</w:t>
            </w:r>
          </w:p>
        </w:tc>
        <w:tc>
          <w:tcPr>
            <w:tcW w:w="1027" w:type="dxa"/>
            <w:tcBorders>
              <w:left w:val="single" w:sz="8" w:space="0" w:color="000000"/>
              <w:bottom w:val="single" w:sz="8" w:space="0" w:color="000000"/>
            </w:tcBorders>
          </w:tcPr>
          <w:p w14:paraId="75AA3D8C" w14:textId="77777777" w:rsidR="00CC0A14" w:rsidRDefault="00CC0A14" w:rsidP="00CC0A14">
            <w:pPr>
              <w:pStyle w:val="TableParagraph"/>
              <w:spacing w:before="1"/>
              <w:jc w:val="left"/>
              <w:rPr>
                <w:rFonts w:ascii="Arial"/>
                <w:b/>
                <w:sz w:val="25"/>
              </w:rPr>
            </w:pPr>
          </w:p>
          <w:p w14:paraId="1F081B13" w14:textId="77777777" w:rsidR="00CC0A14" w:rsidRDefault="00CC0A14" w:rsidP="00CC0A14">
            <w:pPr>
              <w:pStyle w:val="TableParagraph"/>
              <w:ind w:right="356"/>
              <w:rPr>
                <w:b/>
                <w:sz w:val="29"/>
              </w:rPr>
            </w:pPr>
            <w:r>
              <w:rPr>
                <w:b/>
                <w:color w:val="212121"/>
                <w:w w:val="105"/>
                <w:sz w:val="29"/>
              </w:rPr>
              <w:t>7</w:t>
            </w:r>
          </w:p>
        </w:tc>
      </w:tr>
      <w:tr w:rsidR="00CC0A14" w14:paraId="1196120B" w14:textId="77777777" w:rsidTr="00CC0A14">
        <w:trPr>
          <w:trHeight w:val="835"/>
        </w:trPr>
        <w:tc>
          <w:tcPr>
            <w:tcW w:w="1029" w:type="dxa"/>
            <w:tcBorders>
              <w:top w:val="single" w:sz="8" w:space="0" w:color="000000"/>
              <w:bottom w:val="single" w:sz="8" w:space="0" w:color="000000"/>
              <w:right w:val="single" w:sz="8" w:space="0" w:color="000000"/>
            </w:tcBorders>
          </w:tcPr>
          <w:p w14:paraId="3CC9EA6E" w14:textId="77777777" w:rsidR="00CC0A14" w:rsidRDefault="00CC0A14" w:rsidP="00CC0A14">
            <w:pPr>
              <w:pStyle w:val="TableParagraph"/>
              <w:spacing w:before="8"/>
              <w:jc w:val="left"/>
              <w:rPr>
                <w:rFonts w:ascii="Arial"/>
                <w:b/>
                <w:sz w:val="25"/>
              </w:rPr>
            </w:pPr>
          </w:p>
          <w:p w14:paraId="29334179" w14:textId="77777777" w:rsidR="00CC0A14" w:rsidRDefault="00CC0A14" w:rsidP="00CC0A14">
            <w:pPr>
              <w:pStyle w:val="TableParagraph"/>
              <w:spacing w:before="1"/>
              <w:ind w:right="364"/>
              <w:rPr>
                <w:b/>
                <w:sz w:val="29"/>
              </w:rPr>
            </w:pPr>
            <w:r>
              <w:rPr>
                <w:b/>
                <w:color w:val="212121"/>
                <w:w w:val="108"/>
                <w:sz w:val="29"/>
              </w:rPr>
              <w:t>8</w:t>
            </w:r>
          </w:p>
        </w:tc>
        <w:tc>
          <w:tcPr>
            <w:tcW w:w="1043" w:type="dxa"/>
            <w:tcBorders>
              <w:top w:val="single" w:sz="8" w:space="0" w:color="000000"/>
              <w:left w:val="single" w:sz="8" w:space="0" w:color="000000"/>
              <w:bottom w:val="single" w:sz="8" w:space="0" w:color="000000"/>
              <w:right w:val="single" w:sz="8" w:space="0" w:color="000000"/>
            </w:tcBorders>
          </w:tcPr>
          <w:p w14:paraId="2E638BAF" w14:textId="77777777" w:rsidR="00CC0A14" w:rsidRDefault="00CC0A14" w:rsidP="00CC0A14">
            <w:pPr>
              <w:pStyle w:val="TableParagraph"/>
              <w:spacing w:before="4"/>
              <w:jc w:val="left"/>
              <w:rPr>
                <w:rFonts w:ascii="Arial"/>
                <w:b/>
                <w:sz w:val="25"/>
              </w:rPr>
            </w:pPr>
          </w:p>
          <w:p w14:paraId="3BF2926A" w14:textId="77777777" w:rsidR="00CC0A14" w:rsidRDefault="00CC0A14" w:rsidP="00CC0A14">
            <w:pPr>
              <w:pStyle w:val="TableParagraph"/>
              <w:ind w:right="387"/>
              <w:rPr>
                <w:b/>
                <w:sz w:val="29"/>
              </w:rPr>
            </w:pPr>
            <w:r>
              <w:rPr>
                <w:b/>
                <w:color w:val="0E0E0E"/>
                <w:w w:val="108"/>
                <w:sz w:val="29"/>
              </w:rPr>
              <w:t>9</w:t>
            </w:r>
          </w:p>
        </w:tc>
        <w:tc>
          <w:tcPr>
            <w:tcW w:w="1038" w:type="dxa"/>
            <w:tcBorders>
              <w:top w:val="single" w:sz="8" w:space="0" w:color="000000"/>
              <w:left w:val="single" w:sz="8" w:space="0" w:color="000000"/>
              <w:bottom w:val="single" w:sz="8" w:space="0" w:color="000000"/>
              <w:right w:val="single" w:sz="8" w:space="0" w:color="000000"/>
            </w:tcBorders>
          </w:tcPr>
          <w:p w14:paraId="63E7BE2E" w14:textId="77777777" w:rsidR="00CC0A14" w:rsidRDefault="00CC0A14" w:rsidP="00CC0A14">
            <w:pPr>
              <w:pStyle w:val="TableParagraph"/>
              <w:spacing w:before="8"/>
              <w:jc w:val="left"/>
              <w:rPr>
                <w:rFonts w:ascii="Arial"/>
                <w:b/>
                <w:sz w:val="25"/>
              </w:rPr>
            </w:pPr>
          </w:p>
          <w:p w14:paraId="4C77C41A" w14:textId="77777777" w:rsidR="00CC0A14" w:rsidRDefault="00CC0A14" w:rsidP="00CC0A14">
            <w:pPr>
              <w:pStyle w:val="TableParagraph"/>
              <w:spacing w:before="1"/>
              <w:ind w:right="303"/>
              <w:rPr>
                <w:b/>
                <w:sz w:val="29"/>
              </w:rPr>
            </w:pPr>
            <w:r>
              <w:rPr>
                <w:b/>
                <w:color w:val="212121"/>
                <w:spacing w:val="-5"/>
                <w:sz w:val="29"/>
              </w:rPr>
              <w:t>10</w:t>
            </w:r>
          </w:p>
        </w:tc>
        <w:tc>
          <w:tcPr>
            <w:tcW w:w="1028" w:type="dxa"/>
            <w:tcBorders>
              <w:top w:val="single" w:sz="8" w:space="0" w:color="000000"/>
              <w:left w:val="single" w:sz="8" w:space="0" w:color="000000"/>
              <w:bottom w:val="single" w:sz="8" w:space="0" w:color="000000"/>
              <w:right w:val="single" w:sz="8" w:space="0" w:color="000000"/>
            </w:tcBorders>
          </w:tcPr>
          <w:p w14:paraId="29AAE7AC" w14:textId="77777777" w:rsidR="00CC0A14" w:rsidRDefault="00CC0A14" w:rsidP="00CC0A14">
            <w:pPr>
              <w:pStyle w:val="TableParagraph"/>
              <w:spacing w:before="4"/>
              <w:jc w:val="left"/>
              <w:rPr>
                <w:rFonts w:ascii="Arial"/>
                <w:b/>
                <w:sz w:val="25"/>
              </w:rPr>
            </w:pPr>
          </w:p>
          <w:p w14:paraId="1C867D3D" w14:textId="77777777" w:rsidR="00CC0A14" w:rsidRDefault="00CC0A14" w:rsidP="00CC0A14">
            <w:pPr>
              <w:pStyle w:val="TableParagraph"/>
              <w:ind w:left="327" w:right="271"/>
              <w:jc w:val="center"/>
              <w:rPr>
                <w:b/>
                <w:sz w:val="29"/>
              </w:rPr>
            </w:pPr>
            <w:r>
              <w:rPr>
                <w:b/>
                <w:color w:val="212121"/>
                <w:spacing w:val="-5"/>
                <w:sz w:val="29"/>
              </w:rPr>
              <w:t>11</w:t>
            </w:r>
          </w:p>
        </w:tc>
        <w:tc>
          <w:tcPr>
            <w:tcW w:w="1042" w:type="dxa"/>
            <w:tcBorders>
              <w:top w:val="single" w:sz="8" w:space="0" w:color="000000"/>
              <w:left w:val="single" w:sz="8" w:space="0" w:color="000000"/>
              <w:bottom w:val="single" w:sz="8" w:space="0" w:color="000000"/>
              <w:right w:val="single" w:sz="8" w:space="0" w:color="000000"/>
            </w:tcBorders>
          </w:tcPr>
          <w:p w14:paraId="6E7F5923" w14:textId="77777777" w:rsidR="00CC0A14" w:rsidRDefault="00CC0A14" w:rsidP="00CC0A14">
            <w:pPr>
              <w:pStyle w:val="TableParagraph"/>
              <w:spacing w:before="4"/>
              <w:jc w:val="left"/>
              <w:rPr>
                <w:rFonts w:ascii="Arial"/>
                <w:b/>
                <w:sz w:val="25"/>
              </w:rPr>
            </w:pPr>
          </w:p>
          <w:p w14:paraId="268B7499" w14:textId="77777777" w:rsidR="00CC0A14" w:rsidRDefault="00CC0A14" w:rsidP="00CC0A14">
            <w:pPr>
              <w:pStyle w:val="TableParagraph"/>
              <w:ind w:right="312"/>
              <w:rPr>
                <w:b/>
                <w:sz w:val="29"/>
              </w:rPr>
            </w:pPr>
            <w:r>
              <w:rPr>
                <w:b/>
                <w:color w:val="212121"/>
                <w:spacing w:val="-5"/>
                <w:sz w:val="29"/>
              </w:rPr>
              <w:t>12</w:t>
            </w:r>
          </w:p>
        </w:tc>
        <w:tc>
          <w:tcPr>
            <w:tcW w:w="1037" w:type="dxa"/>
            <w:tcBorders>
              <w:top w:val="single" w:sz="8" w:space="0" w:color="000000"/>
              <w:left w:val="single" w:sz="8" w:space="0" w:color="000000"/>
              <w:bottom w:val="single" w:sz="8" w:space="0" w:color="000000"/>
              <w:right w:val="single" w:sz="8" w:space="0" w:color="000000"/>
            </w:tcBorders>
          </w:tcPr>
          <w:p w14:paraId="4F04E62D" w14:textId="77777777" w:rsidR="00CC0A14" w:rsidRDefault="00CC0A14" w:rsidP="00CC0A14">
            <w:pPr>
              <w:pStyle w:val="TableParagraph"/>
              <w:spacing w:before="8"/>
              <w:jc w:val="left"/>
              <w:rPr>
                <w:rFonts w:ascii="Arial"/>
                <w:b/>
                <w:sz w:val="25"/>
              </w:rPr>
            </w:pPr>
          </w:p>
          <w:p w14:paraId="09FF28F6" w14:textId="77777777" w:rsidR="00CC0A14" w:rsidRDefault="00CC0A14" w:rsidP="00CC0A14">
            <w:pPr>
              <w:pStyle w:val="TableParagraph"/>
              <w:spacing w:before="1"/>
              <w:ind w:right="321"/>
              <w:rPr>
                <w:b/>
                <w:sz w:val="29"/>
              </w:rPr>
            </w:pPr>
            <w:r>
              <w:rPr>
                <w:b/>
                <w:color w:val="212121"/>
                <w:spacing w:val="-5"/>
                <w:sz w:val="29"/>
              </w:rPr>
              <w:t>13</w:t>
            </w:r>
          </w:p>
        </w:tc>
        <w:tc>
          <w:tcPr>
            <w:tcW w:w="1027" w:type="dxa"/>
            <w:tcBorders>
              <w:top w:val="single" w:sz="8" w:space="0" w:color="000000"/>
              <w:left w:val="single" w:sz="8" w:space="0" w:color="000000"/>
              <w:bottom w:val="single" w:sz="8" w:space="0" w:color="000000"/>
            </w:tcBorders>
          </w:tcPr>
          <w:p w14:paraId="1CD32C54" w14:textId="77777777" w:rsidR="00CC0A14" w:rsidRDefault="00CC0A14" w:rsidP="00CC0A14">
            <w:pPr>
              <w:pStyle w:val="TableParagraph"/>
              <w:spacing w:before="8"/>
              <w:jc w:val="left"/>
              <w:rPr>
                <w:rFonts w:ascii="Arial"/>
                <w:b/>
                <w:sz w:val="25"/>
              </w:rPr>
            </w:pPr>
          </w:p>
          <w:p w14:paraId="6C584683" w14:textId="77777777" w:rsidR="00CC0A14" w:rsidRDefault="00CC0A14" w:rsidP="00CC0A14">
            <w:pPr>
              <w:pStyle w:val="TableParagraph"/>
              <w:spacing w:before="1"/>
              <w:ind w:right="289"/>
              <w:rPr>
                <w:b/>
                <w:sz w:val="29"/>
              </w:rPr>
            </w:pPr>
            <w:r>
              <w:rPr>
                <w:b/>
                <w:color w:val="212121"/>
                <w:spacing w:val="-5"/>
                <w:sz w:val="29"/>
              </w:rPr>
              <w:t>14</w:t>
            </w:r>
          </w:p>
        </w:tc>
      </w:tr>
      <w:tr w:rsidR="00CC0A14" w14:paraId="669636EA" w14:textId="77777777" w:rsidTr="00CC0A14">
        <w:trPr>
          <w:trHeight w:val="830"/>
        </w:trPr>
        <w:tc>
          <w:tcPr>
            <w:tcW w:w="1029" w:type="dxa"/>
            <w:tcBorders>
              <w:top w:val="single" w:sz="8" w:space="0" w:color="000000"/>
              <w:bottom w:val="single" w:sz="8" w:space="0" w:color="000000"/>
              <w:right w:val="single" w:sz="8" w:space="0" w:color="000000"/>
            </w:tcBorders>
          </w:tcPr>
          <w:p w14:paraId="453EEC9D" w14:textId="77777777" w:rsidR="00CC0A14" w:rsidRDefault="00CC0A14" w:rsidP="00CC0A14">
            <w:pPr>
              <w:pStyle w:val="TableParagraph"/>
              <w:spacing w:before="4"/>
              <w:jc w:val="left"/>
              <w:rPr>
                <w:rFonts w:ascii="Arial"/>
                <w:b/>
                <w:sz w:val="25"/>
              </w:rPr>
            </w:pPr>
          </w:p>
          <w:p w14:paraId="1A081ADB" w14:textId="77777777" w:rsidR="00CC0A14" w:rsidRDefault="00CC0A14" w:rsidP="00CC0A14">
            <w:pPr>
              <w:pStyle w:val="TableParagraph"/>
              <w:ind w:right="312"/>
              <w:rPr>
                <w:b/>
                <w:sz w:val="29"/>
              </w:rPr>
            </w:pPr>
            <w:r>
              <w:rPr>
                <w:b/>
                <w:color w:val="212121"/>
                <w:spacing w:val="-5"/>
                <w:sz w:val="29"/>
              </w:rPr>
              <w:t>15</w:t>
            </w:r>
          </w:p>
        </w:tc>
        <w:tc>
          <w:tcPr>
            <w:tcW w:w="1043" w:type="dxa"/>
            <w:tcBorders>
              <w:top w:val="single" w:sz="8" w:space="0" w:color="000000"/>
              <w:left w:val="single" w:sz="8" w:space="0" w:color="000000"/>
              <w:bottom w:val="single" w:sz="8" w:space="0" w:color="000000"/>
              <w:right w:val="single" w:sz="8" w:space="0" w:color="000000"/>
            </w:tcBorders>
          </w:tcPr>
          <w:p w14:paraId="43FAF28A" w14:textId="77777777" w:rsidR="00CC0A14" w:rsidRDefault="00CC0A14" w:rsidP="00CC0A14">
            <w:pPr>
              <w:pStyle w:val="TableParagraph"/>
              <w:spacing w:before="287"/>
              <w:ind w:right="304"/>
              <w:rPr>
                <w:b/>
                <w:sz w:val="29"/>
              </w:rPr>
            </w:pPr>
            <w:r>
              <w:rPr>
                <w:b/>
                <w:color w:val="212121"/>
                <w:spacing w:val="-5"/>
                <w:sz w:val="29"/>
              </w:rPr>
              <w:t>1</w:t>
            </w:r>
            <w:r>
              <w:rPr>
                <w:b/>
                <w:color w:val="414242"/>
                <w:spacing w:val="-5"/>
                <w:sz w:val="29"/>
              </w:rPr>
              <w:t>6</w:t>
            </w:r>
          </w:p>
        </w:tc>
        <w:tc>
          <w:tcPr>
            <w:tcW w:w="1038" w:type="dxa"/>
            <w:tcBorders>
              <w:top w:val="single" w:sz="8" w:space="0" w:color="000000"/>
              <w:left w:val="single" w:sz="8" w:space="0" w:color="000000"/>
              <w:bottom w:val="single" w:sz="8" w:space="0" w:color="000000"/>
              <w:right w:val="single" w:sz="8" w:space="0" w:color="000000"/>
            </w:tcBorders>
          </w:tcPr>
          <w:p w14:paraId="0D376DB4" w14:textId="77777777" w:rsidR="00CC0A14" w:rsidRDefault="00CC0A14" w:rsidP="00CC0A14">
            <w:pPr>
              <w:pStyle w:val="TableParagraph"/>
              <w:spacing w:before="287"/>
              <w:ind w:right="312"/>
              <w:rPr>
                <w:b/>
                <w:sz w:val="29"/>
              </w:rPr>
            </w:pPr>
            <w:r>
              <w:rPr>
                <w:b/>
                <w:color w:val="212121"/>
                <w:spacing w:val="-5"/>
                <w:sz w:val="29"/>
              </w:rPr>
              <w:t>17</w:t>
            </w:r>
          </w:p>
        </w:tc>
        <w:tc>
          <w:tcPr>
            <w:tcW w:w="1028" w:type="dxa"/>
            <w:tcBorders>
              <w:top w:val="single" w:sz="8" w:space="0" w:color="000000"/>
              <w:left w:val="single" w:sz="8" w:space="0" w:color="000000"/>
              <w:bottom w:val="single" w:sz="8" w:space="0" w:color="000000"/>
              <w:right w:val="single" w:sz="8" w:space="0" w:color="000000"/>
            </w:tcBorders>
          </w:tcPr>
          <w:p w14:paraId="22785681" w14:textId="77777777" w:rsidR="00CC0A14" w:rsidRDefault="00CC0A14" w:rsidP="00CC0A14">
            <w:pPr>
              <w:pStyle w:val="TableParagraph"/>
              <w:spacing w:before="287"/>
              <w:ind w:left="327" w:right="268"/>
              <w:jc w:val="center"/>
              <w:rPr>
                <w:b/>
                <w:sz w:val="29"/>
              </w:rPr>
            </w:pPr>
            <w:r>
              <w:rPr>
                <w:b/>
                <w:color w:val="212121"/>
                <w:spacing w:val="-5"/>
                <w:sz w:val="29"/>
              </w:rPr>
              <w:t>18</w:t>
            </w:r>
          </w:p>
        </w:tc>
        <w:tc>
          <w:tcPr>
            <w:tcW w:w="1042" w:type="dxa"/>
            <w:tcBorders>
              <w:top w:val="single" w:sz="8" w:space="0" w:color="000000"/>
              <w:left w:val="single" w:sz="8" w:space="0" w:color="000000"/>
              <w:bottom w:val="single" w:sz="8" w:space="0" w:color="000000"/>
              <w:right w:val="single" w:sz="8" w:space="0" w:color="000000"/>
            </w:tcBorders>
          </w:tcPr>
          <w:p w14:paraId="7D9B4A9B" w14:textId="77777777" w:rsidR="00CC0A14" w:rsidRDefault="00CC0A14" w:rsidP="00CC0A14">
            <w:pPr>
              <w:pStyle w:val="TableParagraph"/>
              <w:spacing w:before="4"/>
              <w:jc w:val="left"/>
              <w:rPr>
                <w:rFonts w:ascii="Arial"/>
                <w:b/>
                <w:sz w:val="25"/>
              </w:rPr>
            </w:pPr>
          </w:p>
          <w:p w14:paraId="498A21E8" w14:textId="77777777" w:rsidR="00CC0A14" w:rsidRDefault="00CC0A14" w:rsidP="00CC0A14">
            <w:pPr>
              <w:pStyle w:val="TableParagraph"/>
              <w:ind w:right="319"/>
              <w:rPr>
                <w:b/>
                <w:sz w:val="29"/>
              </w:rPr>
            </w:pPr>
            <w:r>
              <w:rPr>
                <w:b/>
                <w:color w:val="212121"/>
                <w:spacing w:val="-5"/>
                <w:sz w:val="29"/>
              </w:rPr>
              <w:t>19</w:t>
            </w:r>
          </w:p>
        </w:tc>
        <w:tc>
          <w:tcPr>
            <w:tcW w:w="1037" w:type="dxa"/>
            <w:tcBorders>
              <w:top w:val="single" w:sz="8" w:space="0" w:color="000000"/>
              <w:left w:val="single" w:sz="8" w:space="0" w:color="000000"/>
              <w:bottom w:val="single" w:sz="8" w:space="0" w:color="000000"/>
              <w:right w:val="single" w:sz="8" w:space="0" w:color="000000"/>
            </w:tcBorders>
          </w:tcPr>
          <w:p w14:paraId="53439606" w14:textId="77777777" w:rsidR="00CC0A14" w:rsidRDefault="00CC0A14" w:rsidP="00CC0A14">
            <w:pPr>
              <w:pStyle w:val="TableParagraph"/>
              <w:spacing w:before="4"/>
              <w:jc w:val="left"/>
              <w:rPr>
                <w:rFonts w:ascii="Arial"/>
                <w:b/>
                <w:sz w:val="25"/>
              </w:rPr>
            </w:pPr>
          </w:p>
          <w:p w14:paraId="62DF4EBA" w14:textId="77777777" w:rsidR="00CC0A14" w:rsidRDefault="00CC0A14" w:rsidP="00CC0A14">
            <w:pPr>
              <w:pStyle w:val="TableParagraph"/>
              <w:ind w:right="312"/>
              <w:rPr>
                <w:b/>
                <w:sz w:val="29"/>
              </w:rPr>
            </w:pPr>
            <w:r>
              <w:rPr>
                <w:b/>
                <w:color w:val="212121"/>
                <w:spacing w:val="-5"/>
                <w:sz w:val="29"/>
              </w:rPr>
              <w:t>20</w:t>
            </w:r>
          </w:p>
        </w:tc>
        <w:tc>
          <w:tcPr>
            <w:tcW w:w="1027" w:type="dxa"/>
            <w:tcBorders>
              <w:top w:val="single" w:sz="8" w:space="0" w:color="000000"/>
              <w:left w:val="single" w:sz="8" w:space="0" w:color="000000"/>
              <w:bottom w:val="single" w:sz="8" w:space="0" w:color="000000"/>
            </w:tcBorders>
          </w:tcPr>
          <w:p w14:paraId="2BDC1AA6" w14:textId="77777777" w:rsidR="00CC0A14" w:rsidRDefault="00CC0A14" w:rsidP="00CC0A14">
            <w:pPr>
              <w:pStyle w:val="TableParagraph"/>
              <w:spacing w:before="4"/>
              <w:jc w:val="left"/>
              <w:rPr>
                <w:rFonts w:ascii="Arial"/>
                <w:b/>
                <w:sz w:val="25"/>
              </w:rPr>
            </w:pPr>
          </w:p>
          <w:p w14:paraId="35F72D6B" w14:textId="77777777" w:rsidR="00CC0A14" w:rsidRDefault="00CC0A14" w:rsidP="00CC0A14">
            <w:pPr>
              <w:pStyle w:val="TableParagraph"/>
              <w:ind w:right="298"/>
              <w:rPr>
                <w:b/>
                <w:sz w:val="29"/>
              </w:rPr>
            </w:pPr>
            <w:r>
              <w:rPr>
                <w:b/>
                <w:color w:val="212121"/>
                <w:spacing w:val="-5"/>
                <w:sz w:val="29"/>
              </w:rPr>
              <w:t>21</w:t>
            </w:r>
          </w:p>
        </w:tc>
      </w:tr>
      <w:tr w:rsidR="00CC0A14" w14:paraId="0DCB00B9" w14:textId="77777777" w:rsidTr="00CC0A14">
        <w:trPr>
          <w:trHeight w:val="825"/>
        </w:trPr>
        <w:tc>
          <w:tcPr>
            <w:tcW w:w="1029" w:type="dxa"/>
            <w:tcBorders>
              <w:top w:val="single" w:sz="8" w:space="0" w:color="000000"/>
              <w:bottom w:val="single" w:sz="8" w:space="0" w:color="000000"/>
              <w:right w:val="single" w:sz="8" w:space="0" w:color="000000"/>
            </w:tcBorders>
          </w:tcPr>
          <w:p w14:paraId="2BC58F11" w14:textId="77777777" w:rsidR="00CC0A14" w:rsidRDefault="00CC0A14" w:rsidP="00CC0A14">
            <w:pPr>
              <w:pStyle w:val="TableParagraph"/>
              <w:spacing w:before="287"/>
              <w:ind w:right="303"/>
              <w:rPr>
                <w:b/>
                <w:sz w:val="29"/>
              </w:rPr>
            </w:pPr>
            <w:r>
              <w:rPr>
                <w:b/>
                <w:color w:val="212121"/>
                <w:spacing w:val="-5"/>
                <w:sz w:val="29"/>
              </w:rPr>
              <w:t>22</w:t>
            </w:r>
          </w:p>
        </w:tc>
        <w:tc>
          <w:tcPr>
            <w:tcW w:w="1043" w:type="dxa"/>
            <w:tcBorders>
              <w:top w:val="single" w:sz="8" w:space="0" w:color="000000"/>
              <w:left w:val="single" w:sz="8" w:space="0" w:color="000000"/>
              <w:bottom w:val="single" w:sz="8" w:space="0" w:color="000000"/>
              <w:right w:val="single" w:sz="8" w:space="0" w:color="000000"/>
            </w:tcBorders>
          </w:tcPr>
          <w:p w14:paraId="550E53C5" w14:textId="77777777" w:rsidR="00CC0A14" w:rsidRDefault="00CC0A14" w:rsidP="00CC0A14">
            <w:pPr>
              <w:pStyle w:val="TableParagraph"/>
              <w:spacing w:before="287"/>
              <w:ind w:right="329"/>
              <w:rPr>
                <w:b/>
                <w:sz w:val="29"/>
              </w:rPr>
            </w:pPr>
            <w:r>
              <w:rPr>
                <w:b/>
                <w:color w:val="313133"/>
                <w:spacing w:val="-5"/>
                <w:sz w:val="29"/>
              </w:rPr>
              <w:t>23</w:t>
            </w:r>
          </w:p>
        </w:tc>
        <w:tc>
          <w:tcPr>
            <w:tcW w:w="1038" w:type="dxa"/>
            <w:tcBorders>
              <w:top w:val="single" w:sz="8" w:space="0" w:color="000000"/>
              <w:left w:val="single" w:sz="8" w:space="0" w:color="000000"/>
              <w:bottom w:val="single" w:sz="8" w:space="0" w:color="000000"/>
              <w:right w:val="single" w:sz="8" w:space="0" w:color="000000"/>
            </w:tcBorders>
          </w:tcPr>
          <w:p w14:paraId="21B0892E" w14:textId="77777777" w:rsidR="00CC0A14" w:rsidRDefault="00CC0A14" w:rsidP="00CC0A14">
            <w:pPr>
              <w:pStyle w:val="TableParagraph"/>
              <w:spacing w:before="4"/>
              <w:jc w:val="left"/>
              <w:rPr>
                <w:rFonts w:ascii="Arial"/>
                <w:b/>
                <w:sz w:val="25"/>
              </w:rPr>
            </w:pPr>
          </w:p>
          <w:p w14:paraId="0C8B70AC" w14:textId="77777777" w:rsidR="00CC0A14" w:rsidRDefault="00CC0A14" w:rsidP="00CC0A14">
            <w:pPr>
              <w:pStyle w:val="TableParagraph"/>
              <w:ind w:right="306"/>
              <w:rPr>
                <w:b/>
                <w:sz w:val="29"/>
              </w:rPr>
            </w:pPr>
            <w:r>
              <w:rPr>
                <w:b/>
                <w:color w:val="212121"/>
                <w:spacing w:val="-5"/>
                <w:sz w:val="29"/>
              </w:rPr>
              <w:t>24</w:t>
            </w:r>
          </w:p>
        </w:tc>
        <w:tc>
          <w:tcPr>
            <w:tcW w:w="1028" w:type="dxa"/>
            <w:tcBorders>
              <w:top w:val="single" w:sz="8" w:space="0" w:color="000000"/>
              <w:left w:val="single" w:sz="8" w:space="0" w:color="000000"/>
              <w:bottom w:val="single" w:sz="8" w:space="0" w:color="000000"/>
              <w:right w:val="single" w:sz="8" w:space="0" w:color="000000"/>
            </w:tcBorders>
          </w:tcPr>
          <w:p w14:paraId="5C6E2A7C" w14:textId="77777777" w:rsidR="00CC0A14" w:rsidRDefault="00CC0A14" w:rsidP="00CC0A14">
            <w:pPr>
              <w:pStyle w:val="TableParagraph"/>
              <w:spacing w:before="4"/>
              <w:jc w:val="left"/>
              <w:rPr>
                <w:rFonts w:ascii="Arial"/>
                <w:b/>
                <w:sz w:val="25"/>
              </w:rPr>
            </w:pPr>
          </w:p>
          <w:p w14:paraId="0960B323" w14:textId="77777777" w:rsidR="00CC0A14" w:rsidRDefault="00CC0A14" w:rsidP="00CC0A14">
            <w:pPr>
              <w:pStyle w:val="TableParagraph"/>
              <w:ind w:left="327" w:right="278"/>
              <w:jc w:val="center"/>
              <w:rPr>
                <w:b/>
                <w:sz w:val="29"/>
              </w:rPr>
            </w:pPr>
            <w:r>
              <w:rPr>
                <w:b/>
                <w:color w:val="212121"/>
                <w:spacing w:val="-5"/>
                <w:sz w:val="29"/>
              </w:rPr>
              <w:t>25</w:t>
            </w:r>
          </w:p>
        </w:tc>
        <w:tc>
          <w:tcPr>
            <w:tcW w:w="1042" w:type="dxa"/>
            <w:tcBorders>
              <w:top w:val="single" w:sz="8" w:space="0" w:color="000000"/>
              <w:left w:val="single" w:sz="8" w:space="0" w:color="000000"/>
              <w:bottom w:val="single" w:sz="8" w:space="0" w:color="000000"/>
              <w:right w:val="single" w:sz="8" w:space="0" w:color="000000"/>
            </w:tcBorders>
          </w:tcPr>
          <w:p w14:paraId="5DC50241" w14:textId="77777777" w:rsidR="00CC0A14" w:rsidRDefault="00CC0A14" w:rsidP="00CC0A14">
            <w:pPr>
              <w:pStyle w:val="TableParagraph"/>
              <w:spacing w:before="4"/>
              <w:jc w:val="left"/>
              <w:rPr>
                <w:rFonts w:ascii="Arial"/>
                <w:b/>
                <w:sz w:val="25"/>
              </w:rPr>
            </w:pPr>
          </w:p>
          <w:p w14:paraId="69F46ED2" w14:textId="77777777" w:rsidR="00CC0A14" w:rsidRDefault="00CC0A14" w:rsidP="00CC0A14">
            <w:pPr>
              <w:pStyle w:val="TableParagraph"/>
              <w:ind w:right="320"/>
              <w:rPr>
                <w:b/>
                <w:sz w:val="29"/>
              </w:rPr>
            </w:pPr>
            <w:r>
              <w:rPr>
                <w:b/>
                <w:color w:val="212121"/>
                <w:spacing w:val="-5"/>
                <w:sz w:val="29"/>
              </w:rPr>
              <w:t>26</w:t>
            </w:r>
          </w:p>
        </w:tc>
        <w:tc>
          <w:tcPr>
            <w:tcW w:w="1037" w:type="dxa"/>
            <w:tcBorders>
              <w:top w:val="single" w:sz="8" w:space="0" w:color="000000"/>
              <w:left w:val="single" w:sz="8" w:space="0" w:color="000000"/>
              <w:bottom w:val="single" w:sz="8" w:space="0" w:color="000000"/>
              <w:right w:val="single" w:sz="8" w:space="0" w:color="000000"/>
            </w:tcBorders>
          </w:tcPr>
          <w:p w14:paraId="614C6E1D" w14:textId="77777777" w:rsidR="00CC0A14" w:rsidRDefault="00CC0A14" w:rsidP="00CC0A14">
            <w:pPr>
              <w:pStyle w:val="TableParagraph"/>
              <w:spacing w:before="4"/>
              <w:jc w:val="left"/>
              <w:rPr>
                <w:rFonts w:ascii="Arial"/>
                <w:b/>
                <w:sz w:val="25"/>
              </w:rPr>
            </w:pPr>
          </w:p>
          <w:p w14:paraId="4C294A17" w14:textId="77777777" w:rsidR="00CC0A14" w:rsidRDefault="00CC0A14" w:rsidP="00CC0A14">
            <w:pPr>
              <w:pStyle w:val="TableParagraph"/>
              <w:ind w:right="312"/>
              <w:rPr>
                <w:b/>
                <w:sz w:val="29"/>
              </w:rPr>
            </w:pPr>
            <w:r>
              <w:rPr>
                <w:b/>
                <w:color w:val="212121"/>
                <w:spacing w:val="-5"/>
                <w:sz w:val="29"/>
              </w:rPr>
              <w:t>27</w:t>
            </w:r>
          </w:p>
        </w:tc>
        <w:tc>
          <w:tcPr>
            <w:tcW w:w="1027" w:type="dxa"/>
            <w:tcBorders>
              <w:top w:val="single" w:sz="8" w:space="0" w:color="000000"/>
              <w:left w:val="single" w:sz="8" w:space="0" w:color="000000"/>
              <w:bottom w:val="single" w:sz="8" w:space="0" w:color="000000"/>
            </w:tcBorders>
          </w:tcPr>
          <w:p w14:paraId="670C4259" w14:textId="77777777" w:rsidR="00CC0A14" w:rsidRDefault="00CC0A14" w:rsidP="00CC0A14">
            <w:pPr>
              <w:pStyle w:val="TableParagraph"/>
              <w:spacing w:before="4"/>
              <w:jc w:val="left"/>
              <w:rPr>
                <w:rFonts w:ascii="Arial"/>
                <w:b/>
                <w:sz w:val="25"/>
              </w:rPr>
            </w:pPr>
          </w:p>
          <w:p w14:paraId="5C5A430C" w14:textId="77777777" w:rsidR="00CC0A14" w:rsidRDefault="00CC0A14" w:rsidP="00CC0A14">
            <w:pPr>
              <w:pStyle w:val="TableParagraph"/>
              <w:ind w:right="298"/>
              <w:rPr>
                <w:b/>
                <w:sz w:val="29"/>
              </w:rPr>
            </w:pPr>
            <w:r>
              <w:rPr>
                <w:b/>
                <w:color w:val="212121"/>
                <w:spacing w:val="-5"/>
                <w:sz w:val="29"/>
              </w:rPr>
              <w:t>28</w:t>
            </w:r>
          </w:p>
        </w:tc>
      </w:tr>
      <w:tr w:rsidR="00CC0A14" w14:paraId="3B8DD823" w14:textId="77777777" w:rsidTr="00CC0A14">
        <w:trPr>
          <w:trHeight w:val="840"/>
        </w:trPr>
        <w:tc>
          <w:tcPr>
            <w:tcW w:w="1029" w:type="dxa"/>
            <w:tcBorders>
              <w:top w:val="single" w:sz="8" w:space="0" w:color="000000"/>
              <w:bottom w:val="single" w:sz="8" w:space="0" w:color="000000"/>
              <w:right w:val="single" w:sz="8" w:space="0" w:color="000000"/>
            </w:tcBorders>
          </w:tcPr>
          <w:p w14:paraId="3FE7791F" w14:textId="77777777" w:rsidR="00CC0A14" w:rsidRDefault="00CC0A14" w:rsidP="00CC0A14">
            <w:pPr>
              <w:pStyle w:val="TableParagraph"/>
              <w:spacing w:before="4"/>
              <w:jc w:val="left"/>
              <w:rPr>
                <w:rFonts w:ascii="Arial"/>
                <w:b/>
                <w:sz w:val="25"/>
              </w:rPr>
            </w:pPr>
          </w:p>
          <w:p w14:paraId="2E1E71C8" w14:textId="77777777" w:rsidR="00CC0A14" w:rsidRDefault="00CC0A14" w:rsidP="00CC0A14">
            <w:pPr>
              <w:pStyle w:val="TableParagraph"/>
              <w:ind w:right="314"/>
              <w:rPr>
                <w:b/>
                <w:sz w:val="29"/>
              </w:rPr>
            </w:pPr>
            <w:r>
              <w:rPr>
                <w:b/>
                <w:color w:val="212121"/>
                <w:spacing w:val="-5"/>
                <w:sz w:val="29"/>
              </w:rPr>
              <w:t>29</w:t>
            </w:r>
          </w:p>
        </w:tc>
        <w:tc>
          <w:tcPr>
            <w:tcW w:w="1043" w:type="dxa"/>
            <w:tcBorders>
              <w:top w:val="single" w:sz="8" w:space="0" w:color="000000"/>
              <w:left w:val="single" w:sz="8" w:space="0" w:color="000000"/>
              <w:bottom w:val="single" w:sz="8" w:space="0" w:color="000000"/>
              <w:right w:val="single" w:sz="8" w:space="0" w:color="000000"/>
            </w:tcBorders>
          </w:tcPr>
          <w:p w14:paraId="60FFBF20" w14:textId="77777777" w:rsidR="00CC0A14" w:rsidRDefault="00CC0A14" w:rsidP="00CC0A14">
            <w:pPr>
              <w:pStyle w:val="TableParagraph"/>
              <w:spacing w:before="8"/>
              <w:jc w:val="left"/>
              <w:rPr>
                <w:rFonts w:ascii="Arial"/>
                <w:b/>
                <w:sz w:val="25"/>
              </w:rPr>
            </w:pPr>
          </w:p>
          <w:p w14:paraId="4E5414AD" w14:textId="77777777" w:rsidR="00CC0A14" w:rsidRDefault="00CC0A14" w:rsidP="00CC0A14">
            <w:pPr>
              <w:pStyle w:val="TableParagraph"/>
              <w:spacing w:before="1"/>
              <w:ind w:right="316"/>
              <w:rPr>
                <w:b/>
                <w:sz w:val="29"/>
              </w:rPr>
            </w:pPr>
            <w:r>
              <w:rPr>
                <w:b/>
                <w:color w:val="313133"/>
                <w:spacing w:val="-5"/>
                <w:sz w:val="29"/>
              </w:rPr>
              <w:t>30</w:t>
            </w:r>
          </w:p>
        </w:tc>
        <w:tc>
          <w:tcPr>
            <w:tcW w:w="1038" w:type="dxa"/>
            <w:tcBorders>
              <w:top w:val="single" w:sz="8" w:space="0" w:color="000000"/>
              <w:left w:val="single" w:sz="8" w:space="0" w:color="000000"/>
              <w:bottom w:val="single" w:sz="8" w:space="0" w:color="000000"/>
              <w:right w:val="single" w:sz="8" w:space="0" w:color="000000"/>
            </w:tcBorders>
          </w:tcPr>
          <w:p w14:paraId="0AAA19D3" w14:textId="77777777" w:rsidR="00CC0A14" w:rsidRDefault="00CC0A14" w:rsidP="00CC0A14">
            <w:pPr>
              <w:pStyle w:val="TableParagraph"/>
              <w:spacing w:before="8"/>
              <w:jc w:val="left"/>
              <w:rPr>
                <w:rFonts w:ascii="Arial"/>
                <w:b/>
                <w:sz w:val="25"/>
              </w:rPr>
            </w:pPr>
          </w:p>
          <w:p w14:paraId="3AAD797C" w14:textId="77777777" w:rsidR="00CC0A14" w:rsidRDefault="00CC0A14" w:rsidP="00CC0A14">
            <w:pPr>
              <w:pStyle w:val="TableParagraph"/>
              <w:spacing w:before="1"/>
              <w:ind w:right="320"/>
              <w:rPr>
                <w:b/>
                <w:sz w:val="29"/>
              </w:rPr>
            </w:pPr>
            <w:r>
              <w:rPr>
                <w:b/>
                <w:color w:val="212121"/>
                <w:spacing w:val="-5"/>
                <w:sz w:val="29"/>
              </w:rPr>
              <w:t>31</w:t>
            </w:r>
          </w:p>
        </w:tc>
        <w:tc>
          <w:tcPr>
            <w:tcW w:w="1028" w:type="dxa"/>
            <w:tcBorders>
              <w:top w:val="single" w:sz="8" w:space="0" w:color="000000"/>
              <w:left w:val="single" w:sz="8" w:space="0" w:color="000000"/>
              <w:bottom w:val="single" w:sz="8" w:space="0" w:color="000000"/>
              <w:right w:val="single" w:sz="8" w:space="0" w:color="000000"/>
            </w:tcBorders>
          </w:tcPr>
          <w:p w14:paraId="2C1A6EFA" w14:textId="77777777" w:rsidR="00CC0A14" w:rsidRDefault="00CC0A14" w:rsidP="00CC0A14">
            <w:pPr>
              <w:pStyle w:val="TableParagraph"/>
              <w:spacing w:before="8"/>
              <w:jc w:val="left"/>
              <w:rPr>
                <w:rFonts w:ascii="Arial"/>
                <w:b/>
                <w:sz w:val="25"/>
              </w:rPr>
            </w:pPr>
          </w:p>
          <w:p w14:paraId="0D203A00" w14:textId="77777777" w:rsidR="00CC0A14" w:rsidRDefault="00CC0A14" w:rsidP="00CC0A14">
            <w:pPr>
              <w:pStyle w:val="TableParagraph"/>
              <w:spacing w:before="1"/>
              <w:ind w:left="327" w:right="280"/>
              <w:jc w:val="center"/>
              <w:rPr>
                <w:b/>
                <w:sz w:val="29"/>
              </w:rPr>
            </w:pPr>
            <w:r>
              <w:rPr>
                <w:b/>
                <w:color w:val="212121"/>
                <w:spacing w:val="-5"/>
                <w:sz w:val="29"/>
              </w:rPr>
              <w:t>32</w:t>
            </w:r>
          </w:p>
        </w:tc>
        <w:tc>
          <w:tcPr>
            <w:tcW w:w="1042" w:type="dxa"/>
            <w:tcBorders>
              <w:top w:val="single" w:sz="8" w:space="0" w:color="000000"/>
              <w:left w:val="single" w:sz="8" w:space="0" w:color="000000"/>
              <w:bottom w:val="single" w:sz="8" w:space="0" w:color="000000"/>
              <w:right w:val="single" w:sz="8" w:space="0" w:color="000000"/>
            </w:tcBorders>
          </w:tcPr>
          <w:p w14:paraId="285DC8ED" w14:textId="77777777" w:rsidR="00CC0A14" w:rsidRDefault="00CC0A14" w:rsidP="00CC0A14">
            <w:pPr>
              <w:pStyle w:val="TableParagraph"/>
              <w:spacing w:before="2"/>
              <w:jc w:val="left"/>
              <w:rPr>
                <w:rFonts w:ascii="Arial"/>
                <w:b/>
                <w:sz w:val="26"/>
              </w:rPr>
            </w:pPr>
          </w:p>
          <w:p w14:paraId="30F1E50B" w14:textId="77777777" w:rsidR="00CC0A14" w:rsidRDefault="00CC0A14" w:rsidP="00CC0A14">
            <w:pPr>
              <w:pStyle w:val="TableParagraph"/>
              <w:ind w:right="325"/>
              <w:rPr>
                <w:b/>
                <w:sz w:val="29"/>
              </w:rPr>
            </w:pPr>
            <w:r>
              <w:rPr>
                <w:b/>
                <w:color w:val="212121"/>
                <w:spacing w:val="-5"/>
                <w:sz w:val="29"/>
              </w:rPr>
              <w:t>33</w:t>
            </w:r>
          </w:p>
        </w:tc>
        <w:tc>
          <w:tcPr>
            <w:tcW w:w="1037" w:type="dxa"/>
            <w:tcBorders>
              <w:top w:val="single" w:sz="8" w:space="0" w:color="000000"/>
              <w:left w:val="single" w:sz="8" w:space="0" w:color="000000"/>
              <w:bottom w:val="single" w:sz="8" w:space="0" w:color="000000"/>
              <w:right w:val="single" w:sz="8" w:space="0" w:color="000000"/>
            </w:tcBorders>
          </w:tcPr>
          <w:p w14:paraId="4AECB2A2" w14:textId="77777777" w:rsidR="00CC0A14" w:rsidRDefault="00CC0A14" w:rsidP="00CC0A14">
            <w:pPr>
              <w:pStyle w:val="TableParagraph"/>
              <w:spacing w:before="2"/>
              <w:jc w:val="left"/>
              <w:rPr>
                <w:rFonts w:ascii="Arial"/>
                <w:b/>
                <w:sz w:val="26"/>
              </w:rPr>
            </w:pPr>
          </w:p>
          <w:p w14:paraId="758DD04F" w14:textId="77777777" w:rsidR="00CC0A14" w:rsidRDefault="00CC0A14" w:rsidP="00CC0A14">
            <w:pPr>
              <w:pStyle w:val="TableParagraph"/>
              <w:ind w:right="310"/>
              <w:rPr>
                <w:b/>
                <w:sz w:val="29"/>
              </w:rPr>
            </w:pPr>
            <w:r>
              <w:rPr>
                <w:b/>
                <w:color w:val="212121"/>
                <w:spacing w:val="-5"/>
                <w:sz w:val="29"/>
              </w:rPr>
              <w:t>34</w:t>
            </w:r>
          </w:p>
        </w:tc>
        <w:tc>
          <w:tcPr>
            <w:tcW w:w="1027" w:type="dxa"/>
            <w:tcBorders>
              <w:top w:val="single" w:sz="8" w:space="0" w:color="000000"/>
              <w:left w:val="single" w:sz="8" w:space="0" w:color="000000"/>
              <w:bottom w:val="single" w:sz="8" w:space="0" w:color="000000"/>
            </w:tcBorders>
          </w:tcPr>
          <w:p w14:paraId="5C7D5046" w14:textId="77777777" w:rsidR="00CC0A14" w:rsidRDefault="00CC0A14" w:rsidP="00CC0A14">
            <w:pPr>
              <w:pStyle w:val="TableParagraph"/>
              <w:spacing w:before="2"/>
              <w:jc w:val="left"/>
              <w:rPr>
                <w:rFonts w:ascii="Arial"/>
                <w:b/>
                <w:sz w:val="26"/>
              </w:rPr>
            </w:pPr>
          </w:p>
          <w:p w14:paraId="4E7D64B8" w14:textId="77777777" w:rsidR="00CC0A14" w:rsidRDefault="00CC0A14" w:rsidP="00CC0A14">
            <w:pPr>
              <w:pStyle w:val="TableParagraph"/>
              <w:ind w:right="306"/>
              <w:rPr>
                <w:b/>
                <w:sz w:val="29"/>
              </w:rPr>
            </w:pPr>
            <w:r>
              <w:rPr>
                <w:b/>
                <w:color w:val="212121"/>
                <w:spacing w:val="-5"/>
                <w:sz w:val="29"/>
              </w:rPr>
              <w:t>35</w:t>
            </w:r>
          </w:p>
        </w:tc>
      </w:tr>
      <w:tr w:rsidR="00CC0A14" w14:paraId="063F52EF" w14:textId="77777777" w:rsidTr="00CC0A14">
        <w:trPr>
          <w:trHeight w:val="830"/>
        </w:trPr>
        <w:tc>
          <w:tcPr>
            <w:tcW w:w="1029" w:type="dxa"/>
            <w:tcBorders>
              <w:top w:val="single" w:sz="8" w:space="0" w:color="000000"/>
              <w:bottom w:val="single" w:sz="8" w:space="0" w:color="000000"/>
              <w:right w:val="single" w:sz="8" w:space="0" w:color="000000"/>
            </w:tcBorders>
          </w:tcPr>
          <w:p w14:paraId="4BA982C4" w14:textId="77777777" w:rsidR="00CC0A14" w:rsidRDefault="00CC0A14" w:rsidP="00CC0A14">
            <w:pPr>
              <w:pStyle w:val="TableParagraph"/>
              <w:spacing w:before="287"/>
              <w:ind w:right="315"/>
              <w:rPr>
                <w:b/>
                <w:sz w:val="29"/>
              </w:rPr>
            </w:pPr>
            <w:r>
              <w:rPr>
                <w:b/>
                <w:color w:val="212121"/>
                <w:spacing w:val="-5"/>
                <w:sz w:val="29"/>
              </w:rPr>
              <w:t>36</w:t>
            </w:r>
          </w:p>
        </w:tc>
        <w:tc>
          <w:tcPr>
            <w:tcW w:w="1043" w:type="dxa"/>
            <w:tcBorders>
              <w:top w:val="single" w:sz="8" w:space="0" w:color="000000"/>
              <w:left w:val="single" w:sz="8" w:space="0" w:color="000000"/>
              <w:bottom w:val="single" w:sz="8" w:space="0" w:color="000000"/>
              <w:right w:val="single" w:sz="8" w:space="0" w:color="000000"/>
            </w:tcBorders>
          </w:tcPr>
          <w:p w14:paraId="410A810E" w14:textId="77777777" w:rsidR="00CC0A14" w:rsidRDefault="00CC0A14" w:rsidP="00CC0A14">
            <w:pPr>
              <w:pStyle w:val="TableParagraph"/>
              <w:spacing w:before="287"/>
              <w:ind w:right="320"/>
              <w:rPr>
                <w:b/>
                <w:sz w:val="29"/>
              </w:rPr>
            </w:pPr>
            <w:r>
              <w:rPr>
                <w:b/>
                <w:color w:val="212121"/>
                <w:spacing w:val="-5"/>
                <w:sz w:val="29"/>
              </w:rPr>
              <w:t>37</w:t>
            </w:r>
          </w:p>
        </w:tc>
        <w:tc>
          <w:tcPr>
            <w:tcW w:w="1038" w:type="dxa"/>
            <w:tcBorders>
              <w:top w:val="single" w:sz="8" w:space="0" w:color="000000"/>
              <w:left w:val="single" w:sz="8" w:space="0" w:color="000000"/>
              <w:bottom w:val="single" w:sz="8" w:space="0" w:color="000000"/>
              <w:right w:val="single" w:sz="8" w:space="0" w:color="000000"/>
            </w:tcBorders>
          </w:tcPr>
          <w:p w14:paraId="4B05C67C" w14:textId="77777777" w:rsidR="00CC0A14" w:rsidRDefault="00CC0A14" w:rsidP="00CC0A14">
            <w:pPr>
              <w:pStyle w:val="TableParagraph"/>
              <w:spacing w:before="287"/>
              <w:ind w:right="311"/>
              <w:rPr>
                <w:b/>
                <w:sz w:val="29"/>
              </w:rPr>
            </w:pPr>
            <w:r>
              <w:rPr>
                <w:b/>
                <w:color w:val="212121"/>
                <w:spacing w:val="-5"/>
                <w:sz w:val="29"/>
              </w:rPr>
              <w:t>38</w:t>
            </w:r>
          </w:p>
        </w:tc>
        <w:tc>
          <w:tcPr>
            <w:tcW w:w="1028" w:type="dxa"/>
            <w:tcBorders>
              <w:top w:val="single" w:sz="8" w:space="0" w:color="000000"/>
              <w:left w:val="single" w:sz="8" w:space="0" w:color="000000"/>
              <w:bottom w:val="single" w:sz="8" w:space="0" w:color="000000"/>
              <w:right w:val="single" w:sz="8" w:space="0" w:color="000000"/>
            </w:tcBorders>
          </w:tcPr>
          <w:p w14:paraId="379C5911" w14:textId="77777777" w:rsidR="00CC0A14" w:rsidRDefault="00CC0A14" w:rsidP="00CC0A14">
            <w:pPr>
              <w:pStyle w:val="TableParagraph"/>
              <w:spacing w:before="287"/>
              <w:ind w:left="321" w:right="285"/>
              <w:jc w:val="center"/>
              <w:rPr>
                <w:b/>
                <w:sz w:val="29"/>
              </w:rPr>
            </w:pPr>
            <w:r>
              <w:rPr>
                <w:b/>
                <w:color w:val="212121"/>
                <w:spacing w:val="-5"/>
                <w:sz w:val="29"/>
              </w:rPr>
              <w:t>39</w:t>
            </w:r>
          </w:p>
        </w:tc>
        <w:tc>
          <w:tcPr>
            <w:tcW w:w="1042" w:type="dxa"/>
            <w:tcBorders>
              <w:top w:val="single" w:sz="8" w:space="0" w:color="000000"/>
              <w:left w:val="single" w:sz="8" w:space="0" w:color="000000"/>
              <w:bottom w:val="single" w:sz="8" w:space="0" w:color="000000"/>
              <w:right w:val="single" w:sz="8" w:space="0" w:color="000000"/>
            </w:tcBorders>
          </w:tcPr>
          <w:p w14:paraId="0411A8BC" w14:textId="77777777" w:rsidR="00CC0A14" w:rsidRDefault="00CC0A14" w:rsidP="00CC0A14">
            <w:pPr>
              <w:pStyle w:val="TableParagraph"/>
              <w:spacing w:before="287"/>
              <w:ind w:right="316"/>
              <w:rPr>
                <w:b/>
                <w:sz w:val="29"/>
              </w:rPr>
            </w:pPr>
            <w:r>
              <w:rPr>
                <w:b/>
                <w:color w:val="212121"/>
                <w:spacing w:val="-5"/>
                <w:sz w:val="29"/>
              </w:rPr>
              <w:t>40</w:t>
            </w:r>
          </w:p>
        </w:tc>
        <w:tc>
          <w:tcPr>
            <w:tcW w:w="1037" w:type="dxa"/>
            <w:tcBorders>
              <w:top w:val="single" w:sz="8" w:space="0" w:color="000000"/>
              <w:left w:val="single" w:sz="8" w:space="0" w:color="000000"/>
              <w:bottom w:val="single" w:sz="8" w:space="0" w:color="000000"/>
              <w:right w:val="single" w:sz="8" w:space="0" w:color="000000"/>
            </w:tcBorders>
          </w:tcPr>
          <w:p w14:paraId="3482F9AE" w14:textId="77777777" w:rsidR="00CC0A14" w:rsidRDefault="00CC0A14" w:rsidP="00CC0A14">
            <w:pPr>
              <w:pStyle w:val="TableParagraph"/>
              <w:spacing w:before="287"/>
              <w:ind w:right="318"/>
              <w:rPr>
                <w:b/>
                <w:sz w:val="29"/>
              </w:rPr>
            </w:pPr>
            <w:r>
              <w:rPr>
                <w:b/>
                <w:color w:val="212121"/>
                <w:spacing w:val="-5"/>
                <w:sz w:val="29"/>
              </w:rPr>
              <w:t>41</w:t>
            </w:r>
          </w:p>
        </w:tc>
        <w:tc>
          <w:tcPr>
            <w:tcW w:w="1027" w:type="dxa"/>
            <w:tcBorders>
              <w:top w:val="single" w:sz="8" w:space="0" w:color="000000"/>
              <w:left w:val="single" w:sz="8" w:space="0" w:color="000000"/>
              <w:bottom w:val="single" w:sz="8" w:space="0" w:color="000000"/>
            </w:tcBorders>
          </w:tcPr>
          <w:p w14:paraId="1FB169B2" w14:textId="77777777" w:rsidR="00CC0A14" w:rsidRDefault="00CC0A14" w:rsidP="00CC0A14">
            <w:pPr>
              <w:pStyle w:val="TableParagraph"/>
              <w:spacing w:before="4"/>
              <w:jc w:val="left"/>
              <w:rPr>
                <w:rFonts w:ascii="Arial"/>
                <w:b/>
                <w:sz w:val="25"/>
              </w:rPr>
            </w:pPr>
          </w:p>
          <w:p w14:paraId="74309133" w14:textId="77777777" w:rsidR="00CC0A14" w:rsidRDefault="00CC0A14" w:rsidP="00CC0A14">
            <w:pPr>
              <w:pStyle w:val="TableParagraph"/>
              <w:ind w:right="297"/>
              <w:rPr>
                <w:b/>
                <w:sz w:val="29"/>
              </w:rPr>
            </w:pPr>
            <w:r>
              <w:rPr>
                <w:b/>
                <w:color w:val="212121"/>
                <w:spacing w:val="-5"/>
                <w:sz w:val="29"/>
              </w:rPr>
              <w:t>42</w:t>
            </w:r>
          </w:p>
        </w:tc>
      </w:tr>
      <w:tr w:rsidR="00CC0A14" w14:paraId="4F33DD61" w14:textId="77777777" w:rsidTr="00CC0A14">
        <w:trPr>
          <w:trHeight w:val="822"/>
        </w:trPr>
        <w:tc>
          <w:tcPr>
            <w:tcW w:w="1029" w:type="dxa"/>
            <w:tcBorders>
              <w:top w:val="single" w:sz="8" w:space="0" w:color="000000"/>
              <w:right w:val="single" w:sz="8" w:space="0" w:color="000000"/>
            </w:tcBorders>
          </w:tcPr>
          <w:p w14:paraId="465D429C" w14:textId="77777777" w:rsidR="00CC0A14" w:rsidRDefault="00CC0A14" w:rsidP="00CC0A14">
            <w:pPr>
              <w:pStyle w:val="TableParagraph"/>
              <w:spacing w:before="287"/>
              <w:ind w:right="321"/>
              <w:rPr>
                <w:b/>
                <w:sz w:val="29"/>
              </w:rPr>
            </w:pPr>
            <w:r>
              <w:rPr>
                <w:b/>
                <w:color w:val="212121"/>
                <w:spacing w:val="-5"/>
                <w:sz w:val="29"/>
              </w:rPr>
              <w:t>43</w:t>
            </w:r>
          </w:p>
        </w:tc>
        <w:tc>
          <w:tcPr>
            <w:tcW w:w="1043" w:type="dxa"/>
            <w:tcBorders>
              <w:top w:val="single" w:sz="8" w:space="0" w:color="000000"/>
              <w:left w:val="single" w:sz="8" w:space="0" w:color="000000"/>
              <w:right w:val="single" w:sz="8" w:space="0" w:color="000000"/>
            </w:tcBorders>
          </w:tcPr>
          <w:p w14:paraId="02D145D3" w14:textId="77777777" w:rsidR="00CC0A14" w:rsidRDefault="00CC0A14" w:rsidP="00CC0A14">
            <w:pPr>
              <w:pStyle w:val="TableParagraph"/>
              <w:spacing w:before="287"/>
              <w:ind w:right="321"/>
              <w:rPr>
                <w:b/>
                <w:sz w:val="29"/>
              </w:rPr>
            </w:pPr>
            <w:r>
              <w:rPr>
                <w:b/>
                <w:color w:val="212121"/>
                <w:spacing w:val="-5"/>
                <w:sz w:val="29"/>
              </w:rPr>
              <w:t>44</w:t>
            </w:r>
          </w:p>
        </w:tc>
        <w:tc>
          <w:tcPr>
            <w:tcW w:w="1038" w:type="dxa"/>
            <w:tcBorders>
              <w:top w:val="single" w:sz="8" w:space="0" w:color="000000"/>
              <w:left w:val="single" w:sz="8" w:space="0" w:color="000000"/>
              <w:right w:val="single" w:sz="8" w:space="0" w:color="000000"/>
            </w:tcBorders>
          </w:tcPr>
          <w:p w14:paraId="31705963" w14:textId="77777777" w:rsidR="00CC0A14" w:rsidRDefault="00CC0A14" w:rsidP="00CC0A14">
            <w:pPr>
              <w:pStyle w:val="TableParagraph"/>
              <w:spacing w:before="287"/>
              <w:ind w:right="327"/>
              <w:rPr>
                <w:b/>
                <w:sz w:val="29"/>
              </w:rPr>
            </w:pPr>
            <w:r>
              <w:rPr>
                <w:b/>
                <w:color w:val="212121"/>
                <w:spacing w:val="-5"/>
                <w:sz w:val="29"/>
              </w:rPr>
              <w:t>45</w:t>
            </w:r>
          </w:p>
        </w:tc>
        <w:tc>
          <w:tcPr>
            <w:tcW w:w="1028" w:type="dxa"/>
            <w:tcBorders>
              <w:top w:val="single" w:sz="8" w:space="0" w:color="000000"/>
              <w:left w:val="single" w:sz="8" w:space="0" w:color="000000"/>
              <w:right w:val="single" w:sz="8" w:space="0" w:color="000000"/>
            </w:tcBorders>
          </w:tcPr>
          <w:p w14:paraId="3E220B7A" w14:textId="77777777" w:rsidR="00CC0A14" w:rsidRDefault="00CC0A14" w:rsidP="00CC0A14">
            <w:pPr>
              <w:pStyle w:val="TableParagraph"/>
              <w:spacing w:before="4"/>
              <w:jc w:val="left"/>
              <w:rPr>
                <w:rFonts w:ascii="Arial"/>
                <w:b/>
                <w:sz w:val="25"/>
              </w:rPr>
            </w:pPr>
          </w:p>
          <w:p w14:paraId="3B1F1000" w14:textId="77777777" w:rsidR="00CC0A14" w:rsidRDefault="00CC0A14" w:rsidP="00CC0A14">
            <w:pPr>
              <w:pStyle w:val="TableParagraph"/>
              <w:ind w:left="311" w:right="285"/>
              <w:jc w:val="center"/>
              <w:rPr>
                <w:b/>
                <w:sz w:val="29"/>
              </w:rPr>
            </w:pPr>
            <w:r>
              <w:rPr>
                <w:b/>
                <w:color w:val="212121"/>
                <w:spacing w:val="-5"/>
                <w:sz w:val="29"/>
              </w:rPr>
              <w:t>46</w:t>
            </w:r>
          </w:p>
        </w:tc>
        <w:tc>
          <w:tcPr>
            <w:tcW w:w="1042" w:type="dxa"/>
            <w:tcBorders>
              <w:top w:val="single" w:sz="8" w:space="0" w:color="000000"/>
              <w:left w:val="single" w:sz="8" w:space="0" w:color="000000"/>
              <w:right w:val="single" w:sz="8" w:space="0" w:color="000000"/>
            </w:tcBorders>
          </w:tcPr>
          <w:p w14:paraId="31B5B12F" w14:textId="77777777" w:rsidR="00CC0A14" w:rsidRDefault="00CC0A14" w:rsidP="00CC0A14">
            <w:pPr>
              <w:pStyle w:val="TableParagraph"/>
              <w:spacing w:before="4"/>
              <w:jc w:val="left"/>
              <w:rPr>
                <w:rFonts w:ascii="Arial"/>
                <w:b/>
                <w:sz w:val="25"/>
              </w:rPr>
            </w:pPr>
          </w:p>
          <w:p w14:paraId="225B221B" w14:textId="77777777" w:rsidR="00CC0A14" w:rsidRDefault="00CC0A14" w:rsidP="00CC0A14">
            <w:pPr>
              <w:pStyle w:val="TableParagraph"/>
              <w:ind w:right="318"/>
              <w:rPr>
                <w:b/>
                <w:sz w:val="29"/>
              </w:rPr>
            </w:pPr>
            <w:r>
              <w:rPr>
                <w:b/>
                <w:color w:val="212121"/>
                <w:spacing w:val="-5"/>
                <w:sz w:val="29"/>
              </w:rPr>
              <w:t>47</w:t>
            </w:r>
          </w:p>
        </w:tc>
        <w:tc>
          <w:tcPr>
            <w:tcW w:w="1037" w:type="dxa"/>
            <w:tcBorders>
              <w:top w:val="single" w:sz="8" w:space="0" w:color="000000"/>
              <w:left w:val="single" w:sz="8" w:space="0" w:color="000000"/>
              <w:right w:val="single" w:sz="8" w:space="0" w:color="000000"/>
            </w:tcBorders>
          </w:tcPr>
          <w:p w14:paraId="1D382AF8" w14:textId="77777777" w:rsidR="00CC0A14" w:rsidRDefault="00CC0A14" w:rsidP="00CC0A14">
            <w:pPr>
              <w:pStyle w:val="TableParagraph"/>
              <w:spacing w:before="4"/>
              <w:jc w:val="left"/>
              <w:rPr>
                <w:rFonts w:ascii="Arial"/>
                <w:b/>
                <w:sz w:val="25"/>
              </w:rPr>
            </w:pPr>
          </w:p>
          <w:p w14:paraId="0ED538AC" w14:textId="77777777" w:rsidR="00CC0A14" w:rsidRDefault="00CC0A14" w:rsidP="00CC0A14">
            <w:pPr>
              <w:pStyle w:val="TableParagraph"/>
              <w:ind w:right="315"/>
              <w:rPr>
                <w:b/>
                <w:sz w:val="29"/>
              </w:rPr>
            </w:pPr>
            <w:r>
              <w:rPr>
                <w:b/>
                <w:color w:val="212121"/>
                <w:spacing w:val="-5"/>
                <w:sz w:val="29"/>
              </w:rPr>
              <w:t>48</w:t>
            </w:r>
          </w:p>
        </w:tc>
        <w:tc>
          <w:tcPr>
            <w:tcW w:w="1027" w:type="dxa"/>
            <w:tcBorders>
              <w:top w:val="single" w:sz="8" w:space="0" w:color="000000"/>
              <w:left w:val="single" w:sz="8" w:space="0" w:color="000000"/>
            </w:tcBorders>
          </w:tcPr>
          <w:p w14:paraId="24EBEA64" w14:textId="77777777" w:rsidR="00CC0A14" w:rsidRDefault="00CC0A14" w:rsidP="00CC0A14">
            <w:pPr>
              <w:pStyle w:val="TableParagraph"/>
              <w:spacing w:before="4"/>
              <w:jc w:val="left"/>
              <w:rPr>
                <w:rFonts w:ascii="Arial"/>
                <w:b/>
                <w:sz w:val="25"/>
              </w:rPr>
            </w:pPr>
          </w:p>
          <w:p w14:paraId="098BB1E2" w14:textId="77777777" w:rsidR="00CC0A14" w:rsidRDefault="00CC0A14" w:rsidP="00CC0A14">
            <w:pPr>
              <w:pStyle w:val="TableParagraph"/>
              <w:ind w:right="308"/>
              <w:rPr>
                <w:b/>
                <w:sz w:val="29"/>
              </w:rPr>
            </w:pPr>
            <w:r>
              <w:rPr>
                <w:b/>
                <w:color w:val="212121"/>
                <w:spacing w:val="-5"/>
                <w:sz w:val="29"/>
              </w:rPr>
              <w:t>49</w:t>
            </w:r>
          </w:p>
        </w:tc>
      </w:tr>
    </w:tbl>
    <w:p w14:paraId="36507CE7" w14:textId="1209AA4D" w:rsidR="00A241DE" w:rsidRDefault="006759CF" w:rsidP="005E6741">
      <w:pPr>
        <w:pStyle w:val="NoSpacing"/>
        <w:jc w:val="center"/>
        <w:rPr>
          <w:b/>
          <w:bCs/>
          <w:sz w:val="40"/>
          <w:szCs w:val="40"/>
        </w:rPr>
      </w:pPr>
      <w:r w:rsidRPr="006759CF">
        <w:rPr>
          <w:b/>
          <w:bCs/>
          <w:sz w:val="40"/>
          <w:szCs w:val="40"/>
        </w:rPr>
        <w:t>Sampl</w:t>
      </w:r>
      <w:r w:rsidR="00CB455D">
        <w:rPr>
          <w:b/>
          <w:bCs/>
          <w:sz w:val="40"/>
          <w:szCs w:val="40"/>
        </w:rPr>
        <w:t>e</w:t>
      </w:r>
      <w:r w:rsidRPr="006759CF">
        <w:rPr>
          <w:b/>
          <w:bCs/>
          <w:sz w:val="40"/>
          <w:szCs w:val="40"/>
        </w:rPr>
        <w:t xml:space="preserve"> Sheet</w:t>
      </w:r>
    </w:p>
    <w:p w14:paraId="7AF6B160" w14:textId="64FFA716" w:rsidR="00562B48" w:rsidRDefault="00562B48" w:rsidP="00CC0A14">
      <w:pPr>
        <w:pStyle w:val="NoSpacing"/>
        <w:jc w:val="center"/>
        <w:rPr>
          <w:b/>
          <w:bCs/>
          <w:sz w:val="40"/>
          <w:szCs w:val="40"/>
        </w:rPr>
      </w:pPr>
    </w:p>
    <w:p w14:paraId="3EB9D088" w14:textId="7981CD91" w:rsidR="00562B48" w:rsidRDefault="00562B48" w:rsidP="00CC0A14">
      <w:pPr>
        <w:pStyle w:val="NoSpacing"/>
        <w:jc w:val="center"/>
        <w:rPr>
          <w:b/>
          <w:bCs/>
          <w:sz w:val="40"/>
          <w:szCs w:val="40"/>
        </w:rPr>
      </w:pPr>
    </w:p>
    <w:p w14:paraId="03B81D8E" w14:textId="49527706" w:rsidR="00562B48" w:rsidRDefault="00562B48" w:rsidP="00CC0A14">
      <w:pPr>
        <w:pStyle w:val="NoSpacing"/>
        <w:jc w:val="center"/>
        <w:rPr>
          <w:b/>
          <w:bCs/>
          <w:sz w:val="40"/>
          <w:szCs w:val="40"/>
        </w:rPr>
      </w:pPr>
    </w:p>
    <w:p w14:paraId="7BAD01FC" w14:textId="37321476" w:rsidR="00562B48" w:rsidRDefault="00562B48" w:rsidP="00CC0A14">
      <w:pPr>
        <w:pStyle w:val="NoSpacing"/>
        <w:jc w:val="center"/>
        <w:rPr>
          <w:b/>
          <w:bCs/>
          <w:sz w:val="40"/>
          <w:szCs w:val="40"/>
        </w:rPr>
      </w:pPr>
    </w:p>
    <w:p w14:paraId="1747CCB6" w14:textId="38850D6D" w:rsidR="00562B48" w:rsidRDefault="00562B48" w:rsidP="00CC0A14">
      <w:pPr>
        <w:pStyle w:val="NoSpacing"/>
        <w:jc w:val="center"/>
        <w:rPr>
          <w:b/>
          <w:bCs/>
          <w:sz w:val="40"/>
          <w:szCs w:val="40"/>
        </w:rPr>
      </w:pPr>
    </w:p>
    <w:p w14:paraId="6360E7FC" w14:textId="17B0A323" w:rsidR="00562B48" w:rsidRDefault="00562B48" w:rsidP="00CC0A14">
      <w:pPr>
        <w:pStyle w:val="NoSpacing"/>
        <w:jc w:val="center"/>
        <w:rPr>
          <w:b/>
          <w:bCs/>
          <w:sz w:val="40"/>
          <w:szCs w:val="40"/>
        </w:rPr>
      </w:pPr>
    </w:p>
    <w:p w14:paraId="6E6F4177" w14:textId="3D2F6492" w:rsidR="00562B48" w:rsidRDefault="00562B48" w:rsidP="00CC0A14">
      <w:pPr>
        <w:pStyle w:val="NoSpacing"/>
        <w:jc w:val="center"/>
        <w:rPr>
          <w:b/>
          <w:bCs/>
          <w:sz w:val="40"/>
          <w:szCs w:val="40"/>
        </w:rPr>
      </w:pPr>
    </w:p>
    <w:p w14:paraId="5E321612" w14:textId="428592FF" w:rsidR="00562B48" w:rsidRDefault="00562B48" w:rsidP="00CC0A14">
      <w:pPr>
        <w:pStyle w:val="NoSpacing"/>
        <w:jc w:val="center"/>
        <w:rPr>
          <w:b/>
          <w:bCs/>
          <w:sz w:val="40"/>
          <w:szCs w:val="40"/>
        </w:rPr>
      </w:pPr>
    </w:p>
    <w:p w14:paraId="19650E0A" w14:textId="54D86176" w:rsidR="00562B48" w:rsidRDefault="00562B48" w:rsidP="00CC0A14">
      <w:pPr>
        <w:pStyle w:val="NoSpacing"/>
        <w:jc w:val="center"/>
        <w:rPr>
          <w:b/>
          <w:bCs/>
          <w:sz w:val="40"/>
          <w:szCs w:val="40"/>
        </w:rPr>
      </w:pPr>
    </w:p>
    <w:p w14:paraId="0C1FBED1" w14:textId="38E80E53" w:rsidR="00562B48" w:rsidRDefault="00562B48" w:rsidP="00CC0A14">
      <w:pPr>
        <w:pStyle w:val="NoSpacing"/>
        <w:jc w:val="center"/>
        <w:rPr>
          <w:b/>
          <w:bCs/>
          <w:sz w:val="40"/>
          <w:szCs w:val="40"/>
        </w:rPr>
      </w:pPr>
    </w:p>
    <w:p w14:paraId="397A5B0C" w14:textId="2603AD7C" w:rsidR="00562B48" w:rsidRDefault="00562B48" w:rsidP="00CC0A14">
      <w:pPr>
        <w:pStyle w:val="NoSpacing"/>
        <w:jc w:val="center"/>
        <w:rPr>
          <w:b/>
          <w:bCs/>
          <w:sz w:val="40"/>
          <w:szCs w:val="40"/>
        </w:rPr>
      </w:pPr>
    </w:p>
    <w:p w14:paraId="76232484" w14:textId="3D3CDE2E" w:rsidR="00562B48" w:rsidRDefault="00562B48" w:rsidP="00CC0A14">
      <w:pPr>
        <w:pStyle w:val="NoSpacing"/>
        <w:jc w:val="center"/>
        <w:rPr>
          <w:b/>
          <w:bCs/>
          <w:sz w:val="40"/>
          <w:szCs w:val="40"/>
        </w:rPr>
      </w:pPr>
    </w:p>
    <w:p w14:paraId="632458DC" w14:textId="0471DB13" w:rsidR="00562B48" w:rsidRDefault="00562B48" w:rsidP="00CC0A14">
      <w:pPr>
        <w:pStyle w:val="NoSpacing"/>
        <w:jc w:val="center"/>
        <w:rPr>
          <w:b/>
          <w:bCs/>
          <w:sz w:val="40"/>
          <w:szCs w:val="40"/>
        </w:rPr>
      </w:pPr>
    </w:p>
    <w:p w14:paraId="3B9BE340" w14:textId="0CBDFEC8" w:rsidR="00562B48" w:rsidRDefault="00562B48" w:rsidP="006664D1">
      <w:pPr>
        <w:pStyle w:val="NoSpacing"/>
        <w:rPr>
          <w:b/>
          <w:bCs/>
          <w:sz w:val="40"/>
          <w:szCs w:val="40"/>
        </w:rPr>
      </w:pPr>
    </w:p>
    <w:p w14:paraId="05AD019C" w14:textId="6EB06DF0" w:rsidR="004630A1" w:rsidRPr="008A1577" w:rsidRDefault="00470C67" w:rsidP="006664D1">
      <w:pPr>
        <w:pStyle w:val="NoSpacing"/>
        <w:rPr>
          <w:sz w:val="32"/>
          <w:szCs w:val="32"/>
        </w:rPr>
      </w:pPr>
      <w:r w:rsidRPr="008A1577">
        <w:rPr>
          <w:sz w:val="32"/>
          <w:szCs w:val="32"/>
        </w:rPr>
        <w:t xml:space="preserve">What </w:t>
      </w:r>
      <w:r w:rsidR="00170762" w:rsidRPr="008A1577">
        <w:rPr>
          <w:sz w:val="32"/>
          <w:szCs w:val="32"/>
        </w:rPr>
        <w:t>could</w:t>
      </w:r>
      <w:r w:rsidRPr="008A1577">
        <w:rPr>
          <w:sz w:val="32"/>
          <w:szCs w:val="32"/>
        </w:rPr>
        <w:t xml:space="preserve"> the different colors in this map above represent? ______</w:t>
      </w:r>
    </w:p>
    <w:p w14:paraId="3EAA5CA2" w14:textId="77777777" w:rsidR="004630A1" w:rsidRPr="008A1577" w:rsidRDefault="004630A1" w:rsidP="006664D1">
      <w:pPr>
        <w:pStyle w:val="NoSpacing"/>
        <w:rPr>
          <w:sz w:val="32"/>
          <w:szCs w:val="32"/>
        </w:rPr>
      </w:pPr>
    </w:p>
    <w:p w14:paraId="019AD266" w14:textId="59236A1A" w:rsidR="006664D1" w:rsidRPr="008A1577" w:rsidRDefault="00470C67" w:rsidP="006664D1">
      <w:pPr>
        <w:pStyle w:val="NoSpacing"/>
        <w:rPr>
          <w:sz w:val="32"/>
          <w:szCs w:val="32"/>
        </w:rPr>
      </w:pPr>
      <w:r w:rsidRPr="008A1577">
        <w:rPr>
          <w:sz w:val="32"/>
          <w:szCs w:val="32"/>
        </w:rPr>
        <w:t xml:space="preserve"> __________________________________________________________</w:t>
      </w:r>
    </w:p>
    <w:p w14:paraId="628B0BFA" w14:textId="77777777" w:rsidR="004630A1" w:rsidRPr="008A1577" w:rsidRDefault="004630A1" w:rsidP="006664D1">
      <w:pPr>
        <w:pStyle w:val="NoSpacing"/>
        <w:rPr>
          <w:sz w:val="32"/>
          <w:szCs w:val="32"/>
        </w:rPr>
      </w:pPr>
    </w:p>
    <w:p w14:paraId="3301BC37" w14:textId="245D4156" w:rsidR="004630A1" w:rsidRPr="008A1577" w:rsidRDefault="004630A1" w:rsidP="006664D1">
      <w:pPr>
        <w:pStyle w:val="NoSpacing"/>
        <w:rPr>
          <w:sz w:val="32"/>
          <w:szCs w:val="32"/>
        </w:rPr>
      </w:pPr>
      <w:r w:rsidRPr="008A1577">
        <w:rPr>
          <w:sz w:val="32"/>
          <w:szCs w:val="32"/>
        </w:rPr>
        <w:t xml:space="preserve">Why </w:t>
      </w:r>
      <w:r w:rsidR="008A1577" w:rsidRPr="008A1577">
        <w:rPr>
          <w:sz w:val="32"/>
          <w:szCs w:val="32"/>
        </w:rPr>
        <w:t>is</w:t>
      </w:r>
      <w:r w:rsidRPr="008A1577">
        <w:rPr>
          <w:sz w:val="32"/>
          <w:szCs w:val="32"/>
        </w:rPr>
        <w:t xml:space="preserve"> </w:t>
      </w:r>
      <w:r w:rsidR="007334F1">
        <w:rPr>
          <w:sz w:val="32"/>
          <w:szCs w:val="32"/>
        </w:rPr>
        <w:t xml:space="preserve">variability </w:t>
      </w:r>
      <w:r w:rsidRPr="008A1577">
        <w:rPr>
          <w:sz w:val="32"/>
          <w:szCs w:val="32"/>
        </w:rPr>
        <w:t xml:space="preserve">important for people to understand? </w:t>
      </w:r>
      <w:r w:rsidR="008A1577" w:rsidRPr="008A1577">
        <w:rPr>
          <w:sz w:val="32"/>
          <w:szCs w:val="32"/>
        </w:rPr>
        <w:t>_____________</w:t>
      </w:r>
    </w:p>
    <w:p w14:paraId="3DFB1513" w14:textId="77777777" w:rsidR="004630A1" w:rsidRPr="008A1577" w:rsidRDefault="004630A1" w:rsidP="006664D1">
      <w:pPr>
        <w:pStyle w:val="NoSpacing"/>
        <w:pBdr>
          <w:bottom w:val="single" w:sz="12" w:space="1" w:color="auto"/>
        </w:pBdr>
        <w:rPr>
          <w:sz w:val="32"/>
          <w:szCs w:val="32"/>
        </w:rPr>
      </w:pPr>
    </w:p>
    <w:p w14:paraId="70687645" w14:textId="77777777" w:rsidR="004630A1" w:rsidRPr="008A1577" w:rsidRDefault="004630A1" w:rsidP="006664D1">
      <w:pPr>
        <w:pStyle w:val="NoSpacing"/>
        <w:pBdr>
          <w:bottom w:val="single" w:sz="12" w:space="1" w:color="auto"/>
        </w:pBdr>
        <w:rPr>
          <w:sz w:val="32"/>
          <w:szCs w:val="32"/>
        </w:rPr>
      </w:pPr>
    </w:p>
    <w:p w14:paraId="264FD0DE" w14:textId="77777777" w:rsidR="004630A1" w:rsidRPr="008A1577" w:rsidRDefault="004630A1" w:rsidP="006664D1">
      <w:pPr>
        <w:pStyle w:val="NoSpacing"/>
        <w:rPr>
          <w:sz w:val="32"/>
          <w:szCs w:val="32"/>
        </w:rPr>
      </w:pPr>
    </w:p>
    <w:p w14:paraId="647FAAD2" w14:textId="28F538F0" w:rsidR="00561953" w:rsidRDefault="007334F1" w:rsidP="006664D1">
      <w:pPr>
        <w:pStyle w:val="NoSpacing"/>
        <w:rPr>
          <w:sz w:val="32"/>
          <w:szCs w:val="32"/>
        </w:rPr>
      </w:pPr>
      <w:r>
        <w:rPr>
          <w:sz w:val="32"/>
          <w:szCs w:val="32"/>
        </w:rPr>
        <w:t xml:space="preserve">What decisions can you make from this data? </w:t>
      </w:r>
      <w:r w:rsidR="004630A1" w:rsidRPr="008A1577">
        <w:rPr>
          <w:sz w:val="32"/>
          <w:szCs w:val="32"/>
        </w:rPr>
        <w:t>____________________</w:t>
      </w:r>
      <w:r w:rsidR="00561953">
        <w:rPr>
          <w:sz w:val="32"/>
          <w:szCs w:val="32"/>
        </w:rPr>
        <w:t xml:space="preserve"> </w:t>
      </w:r>
    </w:p>
    <w:p w14:paraId="62961E16" w14:textId="77777777" w:rsidR="00561953" w:rsidRDefault="00561953" w:rsidP="006664D1">
      <w:pPr>
        <w:pStyle w:val="NoSpacing"/>
        <w:rPr>
          <w:sz w:val="32"/>
          <w:szCs w:val="32"/>
        </w:rPr>
      </w:pPr>
    </w:p>
    <w:p w14:paraId="0E29FB40" w14:textId="77777777" w:rsidR="00561953" w:rsidRDefault="00561953" w:rsidP="006664D1">
      <w:pPr>
        <w:pStyle w:val="NoSpacing"/>
        <w:pBdr>
          <w:bottom w:val="single" w:sz="12" w:space="1" w:color="auto"/>
        </w:pBdr>
        <w:rPr>
          <w:sz w:val="32"/>
          <w:szCs w:val="32"/>
        </w:rPr>
      </w:pPr>
    </w:p>
    <w:p w14:paraId="2F0A210F" w14:textId="47995432" w:rsidR="00561953" w:rsidRDefault="00561953" w:rsidP="006664D1">
      <w:pPr>
        <w:pStyle w:val="NoSpacing"/>
        <w:rPr>
          <w:sz w:val="32"/>
          <w:szCs w:val="32"/>
        </w:rPr>
      </w:pPr>
    </w:p>
    <w:p w14:paraId="603FE79E" w14:textId="5059254F" w:rsidR="00561953" w:rsidRDefault="00561953" w:rsidP="006664D1">
      <w:pPr>
        <w:pStyle w:val="NoSpacing"/>
        <w:rPr>
          <w:sz w:val="32"/>
          <w:szCs w:val="32"/>
        </w:rPr>
      </w:pPr>
      <w:r>
        <w:rPr>
          <w:sz w:val="32"/>
          <w:szCs w:val="32"/>
        </w:rPr>
        <w:t>How often should you</w:t>
      </w:r>
      <w:r w:rsidR="006444B5">
        <w:rPr>
          <w:sz w:val="32"/>
          <w:szCs w:val="32"/>
        </w:rPr>
        <w:t xml:space="preserve"> fully</w:t>
      </w:r>
      <w:r>
        <w:rPr>
          <w:sz w:val="32"/>
          <w:szCs w:val="32"/>
        </w:rPr>
        <w:t xml:space="preserve"> sample? _____________________________</w:t>
      </w:r>
    </w:p>
    <w:p w14:paraId="02A1C011" w14:textId="12520FFD" w:rsidR="008F1725" w:rsidRDefault="008F1725" w:rsidP="006664D1">
      <w:pPr>
        <w:pStyle w:val="NoSpacing"/>
        <w:rPr>
          <w:sz w:val="32"/>
          <w:szCs w:val="32"/>
        </w:rPr>
      </w:pPr>
    </w:p>
    <w:tbl>
      <w:tblPr>
        <w:tblpPr w:leftFromText="180" w:rightFromText="180" w:horzAnchor="page" w:tblpX="2446" w:tblpY="765"/>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29"/>
        <w:gridCol w:w="1043"/>
        <w:gridCol w:w="1038"/>
        <w:gridCol w:w="1028"/>
        <w:gridCol w:w="1042"/>
        <w:gridCol w:w="1037"/>
        <w:gridCol w:w="1027"/>
      </w:tblGrid>
      <w:tr w:rsidR="008F1725" w14:paraId="49859526" w14:textId="77777777" w:rsidTr="008D3961">
        <w:trPr>
          <w:trHeight w:val="827"/>
        </w:trPr>
        <w:tc>
          <w:tcPr>
            <w:tcW w:w="1029" w:type="dxa"/>
            <w:tcBorders>
              <w:bottom w:val="single" w:sz="8" w:space="0" w:color="000000"/>
              <w:right w:val="single" w:sz="8" w:space="0" w:color="000000"/>
            </w:tcBorders>
          </w:tcPr>
          <w:p w14:paraId="2A83D52A" w14:textId="77777777" w:rsidR="008F1725" w:rsidRDefault="008F1725" w:rsidP="008D3961">
            <w:pPr>
              <w:pStyle w:val="TableParagraph"/>
              <w:spacing w:before="6"/>
              <w:jc w:val="left"/>
              <w:rPr>
                <w:rFonts w:ascii="Arial"/>
                <w:b/>
                <w:sz w:val="25"/>
              </w:rPr>
            </w:pPr>
          </w:p>
          <w:p w14:paraId="1E957684" w14:textId="77777777" w:rsidR="008F1725" w:rsidRDefault="008F1725" w:rsidP="008D3961">
            <w:pPr>
              <w:pStyle w:val="TableParagraph"/>
              <w:ind w:right="377"/>
              <w:rPr>
                <w:b/>
                <w:sz w:val="29"/>
              </w:rPr>
            </w:pPr>
            <w:r>
              <w:rPr>
                <w:b/>
                <w:color w:val="212121"/>
                <w:w w:val="92"/>
                <w:sz w:val="29"/>
              </w:rPr>
              <w:t>1</w:t>
            </w:r>
          </w:p>
        </w:tc>
        <w:tc>
          <w:tcPr>
            <w:tcW w:w="1043" w:type="dxa"/>
            <w:tcBorders>
              <w:left w:val="single" w:sz="8" w:space="0" w:color="000000"/>
              <w:bottom w:val="single" w:sz="8" w:space="0" w:color="000000"/>
              <w:right w:val="single" w:sz="8" w:space="0" w:color="000000"/>
            </w:tcBorders>
          </w:tcPr>
          <w:p w14:paraId="66F059A7" w14:textId="77777777" w:rsidR="008F1725" w:rsidRDefault="008F1725" w:rsidP="008D3961">
            <w:pPr>
              <w:pStyle w:val="TableParagraph"/>
              <w:spacing w:before="1"/>
              <w:jc w:val="left"/>
              <w:rPr>
                <w:rFonts w:ascii="Arial"/>
                <w:b/>
                <w:sz w:val="25"/>
              </w:rPr>
            </w:pPr>
          </w:p>
          <w:p w14:paraId="2DAC423F" w14:textId="77777777" w:rsidR="008F1725" w:rsidRDefault="008F1725" w:rsidP="008D3961">
            <w:pPr>
              <w:pStyle w:val="TableParagraph"/>
              <w:ind w:right="382"/>
              <w:rPr>
                <w:b/>
                <w:sz w:val="29"/>
              </w:rPr>
            </w:pPr>
            <w:r>
              <w:rPr>
                <w:b/>
                <w:color w:val="212121"/>
                <w:sz w:val="29"/>
              </w:rPr>
              <w:t>2</w:t>
            </w:r>
          </w:p>
        </w:tc>
        <w:tc>
          <w:tcPr>
            <w:tcW w:w="1038" w:type="dxa"/>
            <w:tcBorders>
              <w:left w:val="single" w:sz="8" w:space="0" w:color="000000"/>
              <w:bottom w:val="single" w:sz="8" w:space="0" w:color="000000"/>
              <w:right w:val="single" w:sz="8" w:space="0" w:color="000000"/>
            </w:tcBorders>
          </w:tcPr>
          <w:p w14:paraId="447637EA" w14:textId="77777777" w:rsidR="008F1725" w:rsidRDefault="008F1725" w:rsidP="008D3961">
            <w:pPr>
              <w:pStyle w:val="TableParagraph"/>
              <w:spacing w:before="10"/>
              <w:jc w:val="left"/>
              <w:rPr>
                <w:rFonts w:ascii="Arial"/>
                <w:b/>
                <w:sz w:val="25"/>
              </w:rPr>
            </w:pPr>
          </w:p>
          <w:p w14:paraId="064BDB5C" w14:textId="77777777" w:rsidR="008F1725" w:rsidRDefault="008F1725" w:rsidP="008D3961">
            <w:pPr>
              <w:pStyle w:val="TableParagraph"/>
              <w:spacing w:before="1"/>
              <w:ind w:right="383"/>
              <w:rPr>
                <w:b/>
                <w:sz w:val="29"/>
              </w:rPr>
            </w:pPr>
            <w:r>
              <w:rPr>
                <w:b/>
                <w:color w:val="212121"/>
                <w:w w:val="98"/>
                <w:sz w:val="29"/>
              </w:rPr>
              <w:t>3</w:t>
            </w:r>
          </w:p>
        </w:tc>
        <w:tc>
          <w:tcPr>
            <w:tcW w:w="1028" w:type="dxa"/>
            <w:tcBorders>
              <w:left w:val="single" w:sz="8" w:space="0" w:color="000000"/>
              <w:bottom w:val="single" w:sz="8" w:space="0" w:color="000000"/>
              <w:right w:val="single" w:sz="8" w:space="0" w:color="000000"/>
            </w:tcBorders>
          </w:tcPr>
          <w:p w14:paraId="272B199D" w14:textId="77777777" w:rsidR="008F1725" w:rsidRDefault="008F1725" w:rsidP="008D3961">
            <w:pPr>
              <w:pStyle w:val="TableParagraph"/>
              <w:spacing w:before="6"/>
              <w:jc w:val="left"/>
              <w:rPr>
                <w:rFonts w:ascii="Arial"/>
                <w:b/>
                <w:sz w:val="25"/>
              </w:rPr>
            </w:pPr>
          </w:p>
          <w:p w14:paraId="3B82508F" w14:textId="77777777" w:rsidR="008F1725" w:rsidRDefault="008F1725" w:rsidP="008D3961">
            <w:pPr>
              <w:pStyle w:val="TableParagraph"/>
              <w:ind w:left="42"/>
              <w:jc w:val="center"/>
              <w:rPr>
                <w:b/>
                <w:sz w:val="29"/>
              </w:rPr>
            </w:pPr>
            <w:r>
              <w:rPr>
                <w:b/>
                <w:color w:val="212121"/>
                <w:w w:val="98"/>
                <w:sz w:val="29"/>
              </w:rPr>
              <w:t>4</w:t>
            </w:r>
          </w:p>
        </w:tc>
        <w:tc>
          <w:tcPr>
            <w:tcW w:w="1042" w:type="dxa"/>
            <w:tcBorders>
              <w:left w:val="single" w:sz="8" w:space="0" w:color="000000"/>
              <w:bottom w:val="single" w:sz="8" w:space="0" w:color="000000"/>
              <w:right w:val="single" w:sz="8" w:space="0" w:color="000000"/>
            </w:tcBorders>
          </w:tcPr>
          <w:p w14:paraId="11596474" w14:textId="77777777" w:rsidR="008F1725" w:rsidRDefault="008F1725" w:rsidP="008D3961">
            <w:pPr>
              <w:pStyle w:val="TableParagraph"/>
              <w:spacing w:before="1"/>
              <w:jc w:val="left"/>
              <w:rPr>
                <w:rFonts w:ascii="Arial"/>
                <w:b/>
                <w:sz w:val="25"/>
              </w:rPr>
            </w:pPr>
          </w:p>
          <w:p w14:paraId="2D6F7C33" w14:textId="77777777" w:rsidR="008F1725" w:rsidRDefault="008F1725" w:rsidP="008D3961">
            <w:pPr>
              <w:pStyle w:val="TableParagraph"/>
              <w:ind w:right="383"/>
              <w:rPr>
                <w:b/>
                <w:sz w:val="29"/>
              </w:rPr>
            </w:pPr>
            <w:r>
              <w:rPr>
                <w:b/>
                <w:color w:val="212121"/>
                <w:w w:val="97"/>
                <w:sz w:val="29"/>
              </w:rPr>
              <w:t>5</w:t>
            </w:r>
          </w:p>
        </w:tc>
        <w:tc>
          <w:tcPr>
            <w:tcW w:w="1037" w:type="dxa"/>
            <w:tcBorders>
              <w:left w:val="single" w:sz="8" w:space="0" w:color="000000"/>
              <w:bottom w:val="single" w:sz="8" w:space="0" w:color="000000"/>
              <w:right w:val="single" w:sz="8" w:space="0" w:color="000000"/>
            </w:tcBorders>
          </w:tcPr>
          <w:p w14:paraId="28FC8400" w14:textId="77777777" w:rsidR="008F1725" w:rsidRDefault="008F1725" w:rsidP="008D3961">
            <w:pPr>
              <w:pStyle w:val="TableParagraph"/>
              <w:spacing w:before="6"/>
              <w:jc w:val="left"/>
              <w:rPr>
                <w:rFonts w:ascii="Arial"/>
                <w:b/>
                <w:sz w:val="25"/>
              </w:rPr>
            </w:pPr>
          </w:p>
          <w:p w14:paraId="7A60B4CF" w14:textId="77777777" w:rsidR="008F1725" w:rsidRDefault="008F1725" w:rsidP="008D3961">
            <w:pPr>
              <w:pStyle w:val="TableParagraph"/>
              <w:ind w:right="381"/>
              <w:rPr>
                <w:b/>
                <w:sz w:val="29"/>
              </w:rPr>
            </w:pPr>
            <w:r>
              <w:rPr>
                <w:b/>
                <w:color w:val="212121"/>
                <w:w w:val="104"/>
                <w:sz w:val="29"/>
              </w:rPr>
              <w:t>6</w:t>
            </w:r>
          </w:p>
        </w:tc>
        <w:tc>
          <w:tcPr>
            <w:tcW w:w="1027" w:type="dxa"/>
            <w:tcBorders>
              <w:left w:val="single" w:sz="8" w:space="0" w:color="000000"/>
              <w:bottom w:val="single" w:sz="8" w:space="0" w:color="000000"/>
            </w:tcBorders>
          </w:tcPr>
          <w:p w14:paraId="6B056DF8" w14:textId="77777777" w:rsidR="008F1725" w:rsidRDefault="008F1725" w:rsidP="008D3961">
            <w:pPr>
              <w:pStyle w:val="TableParagraph"/>
              <w:spacing w:before="1"/>
              <w:jc w:val="left"/>
              <w:rPr>
                <w:rFonts w:ascii="Arial"/>
                <w:b/>
                <w:sz w:val="25"/>
              </w:rPr>
            </w:pPr>
          </w:p>
          <w:p w14:paraId="4A58BE33" w14:textId="77777777" w:rsidR="008F1725" w:rsidRDefault="008F1725" w:rsidP="008D3961">
            <w:pPr>
              <w:pStyle w:val="TableParagraph"/>
              <w:ind w:right="356"/>
              <w:rPr>
                <w:b/>
                <w:sz w:val="29"/>
              </w:rPr>
            </w:pPr>
            <w:r>
              <w:rPr>
                <w:b/>
                <w:color w:val="212121"/>
                <w:w w:val="105"/>
                <w:sz w:val="29"/>
              </w:rPr>
              <w:t>7</w:t>
            </w:r>
          </w:p>
        </w:tc>
      </w:tr>
      <w:tr w:rsidR="008F1725" w14:paraId="1E7D2186" w14:textId="77777777" w:rsidTr="008D3961">
        <w:trPr>
          <w:trHeight w:val="835"/>
        </w:trPr>
        <w:tc>
          <w:tcPr>
            <w:tcW w:w="1029" w:type="dxa"/>
            <w:tcBorders>
              <w:top w:val="single" w:sz="8" w:space="0" w:color="000000"/>
              <w:bottom w:val="single" w:sz="8" w:space="0" w:color="000000"/>
              <w:right w:val="single" w:sz="8" w:space="0" w:color="000000"/>
            </w:tcBorders>
          </w:tcPr>
          <w:p w14:paraId="24B7BEDA" w14:textId="77777777" w:rsidR="008F1725" w:rsidRDefault="008F1725" w:rsidP="008D3961">
            <w:pPr>
              <w:pStyle w:val="TableParagraph"/>
              <w:spacing w:before="8"/>
              <w:jc w:val="left"/>
              <w:rPr>
                <w:rFonts w:ascii="Arial"/>
                <w:b/>
                <w:sz w:val="25"/>
              </w:rPr>
            </w:pPr>
          </w:p>
          <w:p w14:paraId="38218830" w14:textId="77777777" w:rsidR="008F1725" w:rsidRDefault="008F1725" w:rsidP="008D3961">
            <w:pPr>
              <w:pStyle w:val="TableParagraph"/>
              <w:spacing w:before="1"/>
              <w:ind w:right="364"/>
              <w:rPr>
                <w:b/>
                <w:sz w:val="29"/>
              </w:rPr>
            </w:pPr>
            <w:r>
              <w:rPr>
                <w:b/>
                <w:color w:val="212121"/>
                <w:w w:val="108"/>
                <w:sz w:val="29"/>
              </w:rPr>
              <w:t>8</w:t>
            </w:r>
          </w:p>
        </w:tc>
        <w:tc>
          <w:tcPr>
            <w:tcW w:w="1043" w:type="dxa"/>
            <w:tcBorders>
              <w:top w:val="single" w:sz="8" w:space="0" w:color="000000"/>
              <w:left w:val="single" w:sz="8" w:space="0" w:color="000000"/>
              <w:bottom w:val="single" w:sz="8" w:space="0" w:color="000000"/>
              <w:right w:val="single" w:sz="8" w:space="0" w:color="000000"/>
            </w:tcBorders>
          </w:tcPr>
          <w:p w14:paraId="79726EDA" w14:textId="77777777" w:rsidR="008F1725" w:rsidRDefault="008F1725" w:rsidP="008D3961">
            <w:pPr>
              <w:pStyle w:val="TableParagraph"/>
              <w:spacing w:before="4"/>
              <w:jc w:val="left"/>
              <w:rPr>
                <w:rFonts w:ascii="Arial"/>
                <w:b/>
                <w:sz w:val="25"/>
              </w:rPr>
            </w:pPr>
          </w:p>
          <w:p w14:paraId="3613A419" w14:textId="77777777" w:rsidR="008F1725" w:rsidRDefault="008F1725" w:rsidP="008D3961">
            <w:pPr>
              <w:pStyle w:val="TableParagraph"/>
              <w:ind w:right="387"/>
              <w:rPr>
                <w:b/>
                <w:sz w:val="29"/>
              </w:rPr>
            </w:pPr>
            <w:r>
              <w:rPr>
                <w:b/>
                <w:color w:val="0E0E0E"/>
                <w:w w:val="108"/>
                <w:sz w:val="29"/>
              </w:rPr>
              <w:t>9</w:t>
            </w:r>
          </w:p>
        </w:tc>
        <w:tc>
          <w:tcPr>
            <w:tcW w:w="1038" w:type="dxa"/>
            <w:tcBorders>
              <w:top w:val="single" w:sz="8" w:space="0" w:color="000000"/>
              <w:left w:val="single" w:sz="8" w:space="0" w:color="000000"/>
              <w:bottom w:val="single" w:sz="8" w:space="0" w:color="000000"/>
              <w:right w:val="single" w:sz="8" w:space="0" w:color="000000"/>
            </w:tcBorders>
          </w:tcPr>
          <w:p w14:paraId="2A8B1326" w14:textId="77777777" w:rsidR="008F1725" w:rsidRDefault="008F1725" w:rsidP="008D3961">
            <w:pPr>
              <w:pStyle w:val="TableParagraph"/>
              <w:spacing w:before="8"/>
              <w:jc w:val="left"/>
              <w:rPr>
                <w:rFonts w:ascii="Arial"/>
                <w:b/>
                <w:sz w:val="25"/>
              </w:rPr>
            </w:pPr>
          </w:p>
          <w:p w14:paraId="346A57E5" w14:textId="77777777" w:rsidR="008F1725" w:rsidRDefault="008F1725" w:rsidP="008D3961">
            <w:pPr>
              <w:pStyle w:val="TableParagraph"/>
              <w:spacing w:before="1"/>
              <w:ind w:right="303"/>
              <w:rPr>
                <w:b/>
                <w:sz w:val="29"/>
              </w:rPr>
            </w:pPr>
            <w:r>
              <w:rPr>
                <w:b/>
                <w:color w:val="212121"/>
                <w:spacing w:val="-5"/>
                <w:sz w:val="29"/>
              </w:rPr>
              <w:t>10</w:t>
            </w:r>
          </w:p>
        </w:tc>
        <w:tc>
          <w:tcPr>
            <w:tcW w:w="1028" w:type="dxa"/>
            <w:tcBorders>
              <w:top w:val="single" w:sz="8" w:space="0" w:color="000000"/>
              <w:left w:val="single" w:sz="8" w:space="0" w:color="000000"/>
              <w:bottom w:val="single" w:sz="8" w:space="0" w:color="000000"/>
              <w:right w:val="single" w:sz="8" w:space="0" w:color="000000"/>
            </w:tcBorders>
          </w:tcPr>
          <w:p w14:paraId="6EBAC3C8" w14:textId="77777777" w:rsidR="008F1725" w:rsidRDefault="008F1725" w:rsidP="008D3961">
            <w:pPr>
              <w:pStyle w:val="TableParagraph"/>
              <w:spacing w:before="4"/>
              <w:jc w:val="left"/>
              <w:rPr>
                <w:rFonts w:ascii="Arial"/>
                <w:b/>
                <w:sz w:val="25"/>
              </w:rPr>
            </w:pPr>
          </w:p>
          <w:p w14:paraId="0DF5B676" w14:textId="77777777" w:rsidR="008F1725" w:rsidRDefault="008F1725" w:rsidP="008D3961">
            <w:pPr>
              <w:pStyle w:val="TableParagraph"/>
              <w:ind w:left="327" w:right="271"/>
              <w:jc w:val="center"/>
              <w:rPr>
                <w:b/>
                <w:sz w:val="29"/>
              </w:rPr>
            </w:pPr>
            <w:r>
              <w:rPr>
                <w:b/>
                <w:color w:val="212121"/>
                <w:spacing w:val="-5"/>
                <w:sz w:val="29"/>
              </w:rPr>
              <w:t>11</w:t>
            </w:r>
          </w:p>
        </w:tc>
        <w:tc>
          <w:tcPr>
            <w:tcW w:w="1042" w:type="dxa"/>
            <w:tcBorders>
              <w:top w:val="single" w:sz="8" w:space="0" w:color="000000"/>
              <w:left w:val="single" w:sz="8" w:space="0" w:color="000000"/>
              <w:bottom w:val="single" w:sz="8" w:space="0" w:color="000000"/>
              <w:right w:val="single" w:sz="8" w:space="0" w:color="000000"/>
            </w:tcBorders>
          </w:tcPr>
          <w:p w14:paraId="26658870" w14:textId="77777777" w:rsidR="008F1725" w:rsidRDefault="008F1725" w:rsidP="008D3961">
            <w:pPr>
              <w:pStyle w:val="TableParagraph"/>
              <w:spacing w:before="4"/>
              <w:jc w:val="left"/>
              <w:rPr>
                <w:rFonts w:ascii="Arial"/>
                <w:b/>
                <w:sz w:val="25"/>
              </w:rPr>
            </w:pPr>
          </w:p>
          <w:p w14:paraId="202FF3AD" w14:textId="77777777" w:rsidR="008F1725" w:rsidRDefault="008F1725" w:rsidP="008D3961">
            <w:pPr>
              <w:pStyle w:val="TableParagraph"/>
              <w:ind w:right="312"/>
              <w:rPr>
                <w:b/>
                <w:sz w:val="29"/>
              </w:rPr>
            </w:pPr>
            <w:r>
              <w:rPr>
                <w:b/>
                <w:color w:val="212121"/>
                <w:spacing w:val="-5"/>
                <w:sz w:val="29"/>
              </w:rPr>
              <w:t>12</w:t>
            </w:r>
          </w:p>
        </w:tc>
        <w:tc>
          <w:tcPr>
            <w:tcW w:w="1037" w:type="dxa"/>
            <w:tcBorders>
              <w:top w:val="single" w:sz="8" w:space="0" w:color="000000"/>
              <w:left w:val="single" w:sz="8" w:space="0" w:color="000000"/>
              <w:bottom w:val="single" w:sz="8" w:space="0" w:color="000000"/>
              <w:right w:val="single" w:sz="8" w:space="0" w:color="000000"/>
            </w:tcBorders>
          </w:tcPr>
          <w:p w14:paraId="6AA3F628" w14:textId="77777777" w:rsidR="008F1725" w:rsidRDefault="008F1725" w:rsidP="008D3961">
            <w:pPr>
              <w:pStyle w:val="TableParagraph"/>
              <w:spacing w:before="8"/>
              <w:jc w:val="left"/>
              <w:rPr>
                <w:rFonts w:ascii="Arial"/>
                <w:b/>
                <w:sz w:val="25"/>
              </w:rPr>
            </w:pPr>
          </w:p>
          <w:p w14:paraId="2F275338" w14:textId="77777777" w:rsidR="008F1725" w:rsidRDefault="008F1725" w:rsidP="008D3961">
            <w:pPr>
              <w:pStyle w:val="TableParagraph"/>
              <w:spacing w:before="1"/>
              <w:ind w:right="321"/>
              <w:rPr>
                <w:b/>
                <w:sz w:val="29"/>
              </w:rPr>
            </w:pPr>
            <w:r>
              <w:rPr>
                <w:b/>
                <w:color w:val="212121"/>
                <w:spacing w:val="-5"/>
                <w:sz w:val="29"/>
              </w:rPr>
              <w:t>13</w:t>
            </w:r>
          </w:p>
        </w:tc>
        <w:tc>
          <w:tcPr>
            <w:tcW w:w="1027" w:type="dxa"/>
            <w:tcBorders>
              <w:top w:val="single" w:sz="8" w:space="0" w:color="000000"/>
              <w:left w:val="single" w:sz="8" w:space="0" w:color="000000"/>
              <w:bottom w:val="single" w:sz="8" w:space="0" w:color="000000"/>
            </w:tcBorders>
          </w:tcPr>
          <w:p w14:paraId="12B05A65" w14:textId="77777777" w:rsidR="008F1725" w:rsidRDefault="008F1725" w:rsidP="008D3961">
            <w:pPr>
              <w:pStyle w:val="TableParagraph"/>
              <w:spacing w:before="8"/>
              <w:jc w:val="left"/>
              <w:rPr>
                <w:rFonts w:ascii="Arial"/>
                <w:b/>
                <w:sz w:val="25"/>
              </w:rPr>
            </w:pPr>
          </w:p>
          <w:p w14:paraId="1288A05F" w14:textId="77777777" w:rsidR="008F1725" w:rsidRDefault="008F1725" w:rsidP="008D3961">
            <w:pPr>
              <w:pStyle w:val="TableParagraph"/>
              <w:spacing w:before="1"/>
              <w:ind w:right="289"/>
              <w:rPr>
                <w:b/>
                <w:sz w:val="29"/>
              </w:rPr>
            </w:pPr>
            <w:r>
              <w:rPr>
                <w:b/>
                <w:color w:val="212121"/>
                <w:spacing w:val="-5"/>
                <w:sz w:val="29"/>
              </w:rPr>
              <w:t>14</w:t>
            </w:r>
          </w:p>
        </w:tc>
      </w:tr>
      <w:tr w:rsidR="008F1725" w14:paraId="7C735E67" w14:textId="77777777" w:rsidTr="008D3961">
        <w:trPr>
          <w:trHeight w:val="830"/>
        </w:trPr>
        <w:tc>
          <w:tcPr>
            <w:tcW w:w="1029" w:type="dxa"/>
            <w:tcBorders>
              <w:top w:val="single" w:sz="8" w:space="0" w:color="000000"/>
              <w:bottom w:val="single" w:sz="8" w:space="0" w:color="000000"/>
              <w:right w:val="single" w:sz="8" w:space="0" w:color="000000"/>
            </w:tcBorders>
          </w:tcPr>
          <w:p w14:paraId="417BD052" w14:textId="77777777" w:rsidR="008F1725" w:rsidRDefault="008F1725" w:rsidP="008D3961">
            <w:pPr>
              <w:pStyle w:val="TableParagraph"/>
              <w:spacing w:before="4"/>
              <w:jc w:val="left"/>
              <w:rPr>
                <w:rFonts w:ascii="Arial"/>
                <w:b/>
                <w:sz w:val="25"/>
              </w:rPr>
            </w:pPr>
          </w:p>
          <w:p w14:paraId="45F3ADEF" w14:textId="77777777" w:rsidR="008F1725" w:rsidRDefault="008F1725" w:rsidP="008D3961">
            <w:pPr>
              <w:pStyle w:val="TableParagraph"/>
              <w:ind w:right="312"/>
              <w:rPr>
                <w:b/>
                <w:sz w:val="29"/>
              </w:rPr>
            </w:pPr>
            <w:r>
              <w:rPr>
                <w:b/>
                <w:color w:val="212121"/>
                <w:spacing w:val="-5"/>
                <w:sz w:val="29"/>
              </w:rPr>
              <w:t>15</w:t>
            </w:r>
          </w:p>
        </w:tc>
        <w:tc>
          <w:tcPr>
            <w:tcW w:w="1043" w:type="dxa"/>
            <w:tcBorders>
              <w:top w:val="single" w:sz="8" w:space="0" w:color="000000"/>
              <w:left w:val="single" w:sz="8" w:space="0" w:color="000000"/>
              <w:bottom w:val="single" w:sz="8" w:space="0" w:color="000000"/>
              <w:right w:val="single" w:sz="8" w:space="0" w:color="000000"/>
            </w:tcBorders>
          </w:tcPr>
          <w:p w14:paraId="306482FD" w14:textId="77777777" w:rsidR="008F1725" w:rsidRDefault="008F1725" w:rsidP="008D3961">
            <w:pPr>
              <w:pStyle w:val="TableParagraph"/>
              <w:spacing w:before="287"/>
              <w:ind w:right="304"/>
              <w:rPr>
                <w:b/>
                <w:sz w:val="29"/>
              </w:rPr>
            </w:pPr>
            <w:r>
              <w:rPr>
                <w:b/>
                <w:color w:val="212121"/>
                <w:spacing w:val="-5"/>
                <w:sz w:val="29"/>
              </w:rPr>
              <w:t>1</w:t>
            </w:r>
            <w:r>
              <w:rPr>
                <w:b/>
                <w:color w:val="414242"/>
                <w:spacing w:val="-5"/>
                <w:sz w:val="29"/>
              </w:rPr>
              <w:t>6</w:t>
            </w:r>
          </w:p>
        </w:tc>
        <w:tc>
          <w:tcPr>
            <w:tcW w:w="1038" w:type="dxa"/>
            <w:tcBorders>
              <w:top w:val="single" w:sz="8" w:space="0" w:color="000000"/>
              <w:left w:val="single" w:sz="8" w:space="0" w:color="000000"/>
              <w:bottom w:val="single" w:sz="8" w:space="0" w:color="000000"/>
              <w:right w:val="single" w:sz="8" w:space="0" w:color="000000"/>
            </w:tcBorders>
          </w:tcPr>
          <w:p w14:paraId="1B020399" w14:textId="77777777" w:rsidR="008F1725" w:rsidRDefault="008F1725" w:rsidP="008D3961">
            <w:pPr>
              <w:pStyle w:val="TableParagraph"/>
              <w:spacing w:before="287"/>
              <w:ind w:right="312"/>
              <w:rPr>
                <w:b/>
                <w:sz w:val="29"/>
              </w:rPr>
            </w:pPr>
            <w:r>
              <w:rPr>
                <w:b/>
                <w:color w:val="212121"/>
                <w:spacing w:val="-5"/>
                <w:sz w:val="29"/>
              </w:rPr>
              <w:t>17</w:t>
            </w:r>
          </w:p>
        </w:tc>
        <w:tc>
          <w:tcPr>
            <w:tcW w:w="1028" w:type="dxa"/>
            <w:tcBorders>
              <w:top w:val="single" w:sz="8" w:space="0" w:color="000000"/>
              <w:left w:val="single" w:sz="8" w:space="0" w:color="000000"/>
              <w:bottom w:val="single" w:sz="8" w:space="0" w:color="000000"/>
              <w:right w:val="single" w:sz="8" w:space="0" w:color="000000"/>
            </w:tcBorders>
          </w:tcPr>
          <w:p w14:paraId="3750B656" w14:textId="77777777" w:rsidR="008F1725" w:rsidRDefault="008F1725" w:rsidP="008D3961">
            <w:pPr>
              <w:pStyle w:val="TableParagraph"/>
              <w:spacing w:before="287"/>
              <w:ind w:left="327" w:right="268"/>
              <w:jc w:val="center"/>
              <w:rPr>
                <w:b/>
                <w:sz w:val="29"/>
              </w:rPr>
            </w:pPr>
            <w:r>
              <w:rPr>
                <w:b/>
                <w:color w:val="212121"/>
                <w:spacing w:val="-5"/>
                <w:sz w:val="29"/>
              </w:rPr>
              <w:t>18</w:t>
            </w:r>
          </w:p>
        </w:tc>
        <w:tc>
          <w:tcPr>
            <w:tcW w:w="1042" w:type="dxa"/>
            <w:tcBorders>
              <w:top w:val="single" w:sz="8" w:space="0" w:color="000000"/>
              <w:left w:val="single" w:sz="8" w:space="0" w:color="000000"/>
              <w:bottom w:val="single" w:sz="8" w:space="0" w:color="000000"/>
              <w:right w:val="single" w:sz="8" w:space="0" w:color="000000"/>
            </w:tcBorders>
          </w:tcPr>
          <w:p w14:paraId="2E6FCC19" w14:textId="77777777" w:rsidR="008F1725" w:rsidRDefault="008F1725" w:rsidP="008D3961">
            <w:pPr>
              <w:pStyle w:val="TableParagraph"/>
              <w:spacing w:before="4"/>
              <w:jc w:val="left"/>
              <w:rPr>
                <w:rFonts w:ascii="Arial"/>
                <w:b/>
                <w:sz w:val="25"/>
              </w:rPr>
            </w:pPr>
          </w:p>
          <w:p w14:paraId="11F5A02B" w14:textId="77777777" w:rsidR="008F1725" w:rsidRDefault="008F1725" w:rsidP="008D3961">
            <w:pPr>
              <w:pStyle w:val="TableParagraph"/>
              <w:ind w:right="319"/>
              <w:rPr>
                <w:b/>
                <w:sz w:val="29"/>
              </w:rPr>
            </w:pPr>
            <w:r>
              <w:rPr>
                <w:b/>
                <w:color w:val="212121"/>
                <w:spacing w:val="-5"/>
                <w:sz w:val="29"/>
              </w:rPr>
              <w:t>19</w:t>
            </w:r>
          </w:p>
        </w:tc>
        <w:tc>
          <w:tcPr>
            <w:tcW w:w="1037" w:type="dxa"/>
            <w:tcBorders>
              <w:top w:val="single" w:sz="8" w:space="0" w:color="000000"/>
              <w:left w:val="single" w:sz="8" w:space="0" w:color="000000"/>
              <w:bottom w:val="single" w:sz="8" w:space="0" w:color="000000"/>
              <w:right w:val="single" w:sz="8" w:space="0" w:color="000000"/>
            </w:tcBorders>
          </w:tcPr>
          <w:p w14:paraId="170E573B" w14:textId="77777777" w:rsidR="008F1725" w:rsidRDefault="008F1725" w:rsidP="008D3961">
            <w:pPr>
              <w:pStyle w:val="TableParagraph"/>
              <w:spacing w:before="4"/>
              <w:jc w:val="left"/>
              <w:rPr>
                <w:rFonts w:ascii="Arial"/>
                <w:b/>
                <w:sz w:val="25"/>
              </w:rPr>
            </w:pPr>
          </w:p>
          <w:p w14:paraId="1C354276" w14:textId="77777777" w:rsidR="008F1725" w:rsidRDefault="008F1725" w:rsidP="008D3961">
            <w:pPr>
              <w:pStyle w:val="TableParagraph"/>
              <w:ind w:right="312"/>
              <w:rPr>
                <w:b/>
                <w:sz w:val="29"/>
              </w:rPr>
            </w:pPr>
            <w:r>
              <w:rPr>
                <w:b/>
                <w:color w:val="212121"/>
                <w:spacing w:val="-5"/>
                <w:sz w:val="29"/>
              </w:rPr>
              <w:t>20</w:t>
            </w:r>
          </w:p>
        </w:tc>
        <w:tc>
          <w:tcPr>
            <w:tcW w:w="1027" w:type="dxa"/>
            <w:tcBorders>
              <w:top w:val="single" w:sz="8" w:space="0" w:color="000000"/>
              <w:left w:val="single" w:sz="8" w:space="0" w:color="000000"/>
              <w:bottom w:val="single" w:sz="8" w:space="0" w:color="000000"/>
            </w:tcBorders>
          </w:tcPr>
          <w:p w14:paraId="42435C0B" w14:textId="77777777" w:rsidR="008F1725" w:rsidRDefault="008F1725" w:rsidP="008D3961">
            <w:pPr>
              <w:pStyle w:val="TableParagraph"/>
              <w:spacing w:before="4"/>
              <w:jc w:val="left"/>
              <w:rPr>
                <w:rFonts w:ascii="Arial"/>
                <w:b/>
                <w:sz w:val="25"/>
              </w:rPr>
            </w:pPr>
          </w:p>
          <w:p w14:paraId="2D2EEE29" w14:textId="77777777" w:rsidR="008F1725" w:rsidRDefault="008F1725" w:rsidP="008D3961">
            <w:pPr>
              <w:pStyle w:val="TableParagraph"/>
              <w:ind w:right="298"/>
              <w:rPr>
                <w:b/>
                <w:sz w:val="29"/>
              </w:rPr>
            </w:pPr>
            <w:r>
              <w:rPr>
                <w:b/>
                <w:color w:val="212121"/>
                <w:spacing w:val="-5"/>
                <w:sz w:val="29"/>
              </w:rPr>
              <w:t>21</w:t>
            </w:r>
          </w:p>
        </w:tc>
      </w:tr>
      <w:tr w:rsidR="008F1725" w14:paraId="3560B2D1" w14:textId="77777777" w:rsidTr="008D3961">
        <w:trPr>
          <w:trHeight w:val="825"/>
        </w:trPr>
        <w:tc>
          <w:tcPr>
            <w:tcW w:w="1029" w:type="dxa"/>
            <w:tcBorders>
              <w:top w:val="single" w:sz="8" w:space="0" w:color="000000"/>
              <w:bottom w:val="single" w:sz="8" w:space="0" w:color="000000"/>
              <w:right w:val="single" w:sz="8" w:space="0" w:color="000000"/>
            </w:tcBorders>
          </w:tcPr>
          <w:p w14:paraId="70F98881" w14:textId="77777777" w:rsidR="008F1725" w:rsidRDefault="008F1725" w:rsidP="008D3961">
            <w:pPr>
              <w:pStyle w:val="TableParagraph"/>
              <w:spacing w:before="287"/>
              <w:ind w:right="303"/>
              <w:rPr>
                <w:b/>
                <w:sz w:val="29"/>
              </w:rPr>
            </w:pPr>
            <w:r>
              <w:rPr>
                <w:b/>
                <w:color w:val="212121"/>
                <w:spacing w:val="-5"/>
                <w:sz w:val="29"/>
              </w:rPr>
              <w:t>22</w:t>
            </w:r>
          </w:p>
        </w:tc>
        <w:tc>
          <w:tcPr>
            <w:tcW w:w="1043" w:type="dxa"/>
            <w:tcBorders>
              <w:top w:val="single" w:sz="8" w:space="0" w:color="000000"/>
              <w:left w:val="single" w:sz="8" w:space="0" w:color="000000"/>
              <w:bottom w:val="single" w:sz="8" w:space="0" w:color="000000"/>
              <w:right w:val="single" w:sz="8" w:space="0" w:color="000000"/>
            </w:tcBorders>
          </w:tcPr>
          <w:p w14:paraId="2FF6BD11" w14:textId="77777777" w:rsidR="008F1725" w:rsidRDefault="008F1725" w:rsidP="008D3961">
            <w:pPr>
              <w:pStyle w:val="TableParagraph"/>
              <w:spacing w:before="287"/>
              <w:ind w:right="329"/>
              <w:rPr>
                <w:b/>
                <w:sz w:val="29"/>
              </w:rPr>
            </w:pPr>
            <w:r>
              <w:rPr>
                <w:b/>
                <w:color w:val="313133"/>
                <w:spacing w:val="-5"/>
                <w:sz w:val="29"/>
              </w:rPr>
              <w:t>23</w:t>
            </w:r>
          </w:p>
        </w:tc>
        <w:tc>
          <w:tcPr>
            <w:tcW w:w="1038" w:type="dxa"/>
            <w:tcBorders>
              <w:top w:val="single" w:sz="8" w:space="0" w:color="000000"/>
              <w:left w:val="single" w:sz="8" w:space="0" w:color="000000"/>
              <w:bottom w:val="single" w:sz="8" w:space="0" w:color="000000"/>
              <w:right w:val="single" w:sz="8" w:space="0" w:color="000000"/>
            </w:tcBorders>
          </w:tcPr>
          <w:p w14:paraId="27C006ED" w14:textId="77777777" w:rsidR="008F1725" w:rsidRDefault="008F1725" w:rsidP="008D3961">
            <w:pPr>
              <w:pStyle w:val="TableParagraph"/>
              <w:spacing w:before="4"/>
              <w:jc w:val="left"/>
              <w:rPr>
                <w:rFonts w:ascii="Arial"/>
                <w:b/>
                <w:sz w:val="25"/>
              </w:rPr>
            </w:pPr>
          </w:p>
          <w:p w14:paraId="0CD66C18" w14:textId="77777777" w:rsidR="008F1725" w:rsidRDefault="008F1725" w:rsidP="008D3961">
            <w:pPr>
              <w:pStyle w:val="TableParagraph"/>
              <w:ind w:right="306"/>
              <w:rPr>
                <w:b/>
                <w:sz w:val="29"/>
              </w:rPr>
            </w:pPr>
            <w:r>
              <w:rPr>
                <w:b/>
                <w:color w:val="212121"/>
                <w:spacing w:val="-5"/>
                <w:sz w:val="29"/>
              </w:rPr>
              <w:t>24</w:t>
            </w:r>
          </w:p>
        </w:tc>
        <w:tc>
          <w:tcPr>
            <w:tcW w:w="1028" w:type="dxa"/>
            <w:tcBorders>
              <w:top w:val="single" w:sz="8" w:space="0" w:color="000000"/>
              <w:left w:val="single" w:sz="8" w:space="0" w:color="000000"/>
              <w:bottom w:val="single" w:sz="8" w:space="0" w:color="000000"/>
              <w:right w:val="single" w:sz="8" w:space="0" w:color="000000"/>
            </w:tcBorders>
          </w:tcPr>
          <w:p w14:paraId="18FD9ED3" w14:textId="77777777" w:rsidR="008F1725" w:rsidRDefault="008F1725" w:rsidP="008D3961">
            <w:pPr>
              <w:pStyle w:val="TableParagraph"/>
              <w:spacing w:before="4"/>
              <w:jc w:val="left"/>
              <w:rPr>
                <w:rFonts w:ascii="Arial"/>
                <w:b/>
                <w:sz w:val="25"/>
              </w:rPr>
            </w:pPr>
          </w:p>
          <w:p w14:paraId="54C2D0C7" w14:textId="77777777" w:rsidR="008F1725" w:rsidRDefault="008F1725" w:rsidP="008D3961">
            <w:pPr>
              <w:pStyle w:val="TableParagraph"/>
              <w:ind w:left="327" w:right="278"/>
              <w:jc w:val="center"/>
              <w:rPr>
                <w:b/>
                <w:sz w:val="29"/>
              </w:rPr>
            </w:pPr>
            <w:r>
              <w:rPr>
                <w:b/>
                <w:color w:val="212121"/>
                <w:spacing w:val="-5"/>
                <w:sz w:val="29"/>
              </w:rPr>
              <w:t>25</w:t>
            </w:r>
          </w:p>
        </w:tc>
        <w:tc>
          <w:tcPr>
            <w:tcW w:w="1042" w:type="dxa"/>
            <w:tcBorders>
              <w:top w:val="single" w:sz="8" w:space="0" w:color="000000"/>
              <w:left w:val="single" w:sz="8" w:space="0" w:color="000000"/>
              <w:bottom w:val="single" w:sz="8" w:space="0" w:color="000000"/>
              <w:right w:val="single" w:sz="8" w:space="0" w:color="000000"/>
            </w:tcBorders>
          </w:tcPr>
          <w:p w14:paraId="50D0511C" w14:textId="77777777" w:rsidR="008F1725" w:rsidRDefault="008F1725" w:rsidP="008D3961">
            <w:pPr>
              <w:pStyle w:val="TableParagraph"/>
              <w:spacing w:before="4"/>
              <w:jc w:val="left"/>
              <w:rPr>
                <w:rFonts w:ascii="Arial"/>
                <w:b/>
                <w:sz w:val="25"/>
              </w:rPr>
            </w:pPr>
          </w:p>
          <w:p w14:paraId="62C491CF" w14:textId="77777777" w:rsidR="008F1725" w:rsidRDefault="008F1725" w:rsidP="008D3961">
            <w:pPr>
              <w:pStyle w:val="TableParagraph"/>
              <w:ind w:right="320"/>
              <w:rPr>
                <w:b/>
                <w:sz w:val="29"/>
              </w:rPr>
            </w:pPr>
            <w:r>
              <w:rPr>
                <w:b/>
                <w:color w:val="212121"/>
                <w:spacing w:val="-5"/>
                <w:sz w:val="29"/>
              </w:rPr>
              <w:t>26</w:t>
            </w:r>
          </w:p>
        </w:tc>
        <w:tc>
          <w:tcPr>
            <w:tcW w:w="1037" w:type="dxa"/>
            <w:tcBorders>
              <w:top w:val="single" w:sz="8" w:space="0" w:color="000000"/>
              <w:left w:val="single" w:sz="8" w:space="0" w:color="000000"/>
              <w:bottom w:val="single" w:sz="8" w:space="0" w:color="000000"/>
              <w:right w:val="single" w:sz="8" w:space="0" w:color="000000"/>
            </w:tcBorders>
          </w:tcPr>
          <w:p w14:paraId="2A1AAEF5" w14:textId="77777777" w:rsidR="008F1725" w:rsidRDefault="008F1725" w:rsidP="008D3961">
            <w:pPr>
              <w:pStyle w:val="TableParagraph"/>
              <w:spacing w:before="4"/>
              <w:jc w:val="left"/>
              <w:rPr>
                <w:rFonts w:ascii="Arial"/>
                <w:b/>
                <w:sz w:val="25"/>
              </w:rPr>
            </w:pPr>
          </w:p>
          <w:p w14:paraId="5CB6B10A" w14:textId="77777777" w:rsidR="008F1725" w:rsidRDefault="008F1725" w:rsidP="008D3961">
            <w:pPr>
              <w:pStyle w:val="TableParagraph"/>
              <w:ind w:right="312"/>
              <w:rPr>
                <w:b/>
                <w:sz w:val="29"/>
              </w:rPr>
            </w:pPr>
            <w:r>
              <w:rPr>
                <w:b/>
                <w:color w:val="212121"/>
                <w:spacing w:val="-5"/>
                <w:sz w:val="29"/>
              </w:rPr>
              <w:t>27</w:t>
            </w:r>
          </w:p>
        </w:tc>
        <w:tc>
          <w:tcPr>
            <w:tcW w:w="1027" w:type="dxa"/>
            <w:tcBorders>
              <w:top w:val="single" w:sz="8" w:space="0" w:color="000000"/>
              <w:left w:val="single" w:sz="8" w:space="0" w:color="000000"/>
              <w:bottom w:val="single" w:sz="8" w:space="0" w:color="000000"/>
            </w:tcBorders>
          </w:tcPr>
          <w:p w14:paraId="67B2A3C6" w14:textId="77777777" w:rsidR="008F1725" w:rsidRDefault="008F1725" w:rsidP="008D3961">
            <w:pPr>
              <w:pStyle w:val="TableParagraph"/>
              <w:spacing w:before="4"/>
              <w:jc w:val="left"/>
              <w:rPr>
                <w:rFonts w:ascii="Arial"/>
                <w:b/>
                <w:sz w:val="25"/>
              </w:rPr>
            </w:pPr>
          </w:p>
          <w:p w14:paraId="4B41C649" w14:textId="77777777" w:rsidR="008F1725" w:rsidRDefault="008F1725" w:rsidP="008D3961">
            <w:pPr>
              <w:pStyle w:val="TableParagraph"/>
              <w:ind w:right="298"/>
              <w:rPr>
                <w:b/>
                <w:sz w:val="29"/>
              </w:rPr>
            </w:pPr>
            <w:r>
              <w:rPr>
                <w:b/>
                <w:color w:val="212121"/>
                <w:spacing w:val="-5"/>
                <w:sz w:val="29"/>
              </w:rPr>
              <w:t>28</w:t>
            </w:r>
          </w:p>
        </w:tc>
      </w:tr>
      <w:tr w:rsidR="008F1725" w14:paraId="17EB5EF3" w14:textId="77777777" w:rsidTr="008D3961">
        <w:trPr>
          <w:trHeight w:val="840"/>
        </w:trPr>
        <w:tc>
          <w:tcPr>
            <w:tcW w:w="1029" w:type="dxa"/>
            <w:tcBorders>
              <w:top w:val="single" w:sz="8" w:space="0" w:color="000000"/>
              <w:bottom w:val="single" w:sz="8" w:space="0" w:color="000000"/>
              <w:right w:val="single" w:sz="8" w:space="0" w:color="000000"/>
            </w:tcBorders>
          </w:tcPr>
          <w:p w14:paraId="59B8BCAA" w14:textId="77777777" w:rsidR="008F1725" w:rsidRDefault="008F1725" w:rsidP="008D3961">
            <w:pPr>
              <w:pStyle w:val="TableParagraph"/>
              <w:spacing w:before="4"/>
              <w:jc w:val="left"/>
              <w:rPr>
                <w:rFonts w:ascii="Arial"/>
                <w:b/>
                <w:sz w:val="25"/>
              </w:rPr>
            </w:pPr>
          </w:p>
          <w:p w14:paraId="1F2A9D34" w14:textId="77777777" w:rsidR="008F1725" w:rsidRDefault="008F1725" w:rsidP="008D3961">
            <w:pPr>
              <w:pStyle w:val="TableParagraph"/>
              <w:ind w:right="314"/>
              <w:rPr>
                <w:b/>
                <w:sz w:val="29"/>
              </w:rPr>
            </w:pPr>
            <w:r>
              <w:rPr>
                <w:b/>
                <w:color w:val="212121"/>
                <w:spacing w:val="-5"/>
                <w:sz w:val="29"/>
              </w:rPr>
              <w:t>29</w:t>
            </w:r>
          </w:p>
        </w:tc>
        <w:tc>
          <w:tcPr>
            <w:tcW w:w="1043" w:type="dxa"/>
            <w:tcBorders>
              <w:top w:val="single" w:sz="8" w:space="0" w:color="000000"/>
              <w:left w:val="single" w:sz="8" w:space="0" w:color="000000"/>
              <w:bottom w:val="single" w:sz="8" w:space="0" w:color="000000"/>
              <w:right w:val="single" w:sz="8" w:space="0" w:color="000000"/>
            </w:tcBorders>
          </w:tcPr>
          <w:p w14:paraId="40DD8664" w14:textId="77777777" w:rsidR="008F1725" w:rsidRDefault="008F1725" w:rsidP="008D3961">
            <w:pPr>
              <w:pStyle w:val="TableParagraph"/>
              <w:spacing w:before="8"/>
              <w:jc w:val="left"/>
              <w:rPr>
                <w:rFonts w:ascii="Arial"/>
                <w:b/>
                <w:sz w:val="25"/>
              </w:rPr>
            </w:pPr>
          </w:p>
          <w:p w14:paraId="0D799481" w14:textId="77777777" w:rsidR="008F1725" w:rsidRDefault="008F1725" w:rsidP="008D3961">
            <w:pPr>
              <w:pStyle w:val="TableParagraph"/>
              <w:spacing w:before="1"/>
              <w:ind w:right="316"/>
              <w:rPr>
                <w:b/>
                <w:sz w:val="29"/>
              </w:rPr>
            </w:pPr>
            <w:r>
              <w:rPr>
                <w:b/>
                <w:color w:val="313133"/>
                <w:spacing w:val="-5"/>
                <w:sz w:val="29"/>
              </w:rPr>
              <w:t>30</w:t>
            </w:r>
          </w:p>
        </w:tc>
        <w:tc>
          <w:tcPr>
            <w:tcW w:w="1038" w:type="dxa"/>
            <w:tcBorders>
              <w:top w:val="single" w:sz="8" w:space="0" w:color="000000"/>
              <w:left w:val="single" w:sz="8" w:space="0" w:color="000000"/>
              <w:bottom w:val="single" w:sz="8" w:space="0" w:color="000000"/>
              <w:right w:val="single" w:sz="8" w:space="0" w:color="000000"/>
            </w:tcBorders>
          </w:tcPr>
          <w:p w14:paraId="0C42DB1A" w14:textId="77777777" w:rsidR="008F1725" w:rsidRDefault="008F1725" w:rsidP="008D3961">
            <w:pPr>
              <w:pStyle w:val="TableParagraph"/>
              <w:spacing w:before="8"/>
              <w:jc w:val="left"/>
              <w:rPr>
                <w:rFonts w:ascii="Arial"/>
                <w:b/>
                <w:sz w:val="25"/>
              </w:rPr>
            </w:pPr>
          </w:p>
          <w:p w14:paraId="7BDC3DCC" w14:textId="77777777" w:rsidR="008F1725" w:rsidRDefault="008F1725" w:rsidP="008D3961">
            <w:pPr>
              <w:pStyle w:val="TableParagraph"/>
              <w:spacing w:before="1"/>
              <w:ind w:right="320"/>
              <w:rPr>
                <w:b/>
                <w:sz w:val="29"/>
              </w:rPr>
            </w:pPr>
            <w:r>
              <w:rPr>
                <w:b/>
                <w:color w:val="212121"/>
                <w:spacing w:val="-5"/>
                <w:sz w:val="29"/>
              </w:rPr>
              <w:t>31</w:t>
            </w:r>
          </w:p>
        </w:tc>
        <w:tc>
          <w:tcPr>
            <w:tcW w:w="1028" w:type="dxa"/>
            <w:tcBorders>
              <w:top w:val="single" w:sz="8" w:space="0" w:color="000000"/>
              <w:left w:val="single" w:sz="8" w:space="0" w:color="000000"/>
              <w:bottom w:val="single" w:sz="8" w:space="0" w:color="000000"/>
              <w:right w:val="single" w:sz="8" w:space="0" w:color="000000"/>
            </w:tcBorders>
          </w:tcPr>
          <w:p w14:paraId="4B3BB4A5" w14:textId="77777777" w:rsidR="008F1725" w:rsidRDefault="008F1725" w:rsidP="008D3961">
            <w:pPr>
              <w:pStyle w:val="TableParagraph"/>
              <w:spacing w:before="8"/>
              <w:jc w:val="left"/>
              <w:rPr>
                <w:rFonts w:ascii="Arial"/>
                <w:b/>
                <w:sz w:val="25"/>
              </w:rPr>
            </w:pPr>
          </w:p>
          <w:p w14:paraId="4C8DE965" w14:textId="77777777" w:rsidR="008F1725" w:rsidRDefault="008F1725" w:rsidP="008D3961">
            <w:pPr>
              <w:pStyle w:val="TableParagraph"/>
              <w:spacing w:before="1"/>
              <w:ind w:left="327" w:right="280"/>
              <w:jc w:val="center"/>
              <w:rPr>
                <w:b/>
                <w:sz w:val="29"/>
              </w:rPr>
            </w:pPr>
            <w:r>
              <w:rPr>
                <w:b/>
                <w:color w:val="212121"/>
                <w:spacing w:val="-5"/>
                <w:sz w:val="29"/>
              </w:rPr>
              <w:t>32</w:t>
            </w:r>
          </w:p>
        </w:tc>
        <w:tc>
          <w:tcPr>
            <w:tcW w:w="1042" w:type="dxa"/>
            <w:tcBorders>
              <w:top w:val="single" w:sz="8" w:space="0" w:color="000000"/>
              <w:left w:val="single" w:sz="8" w:space="0" w:color="000000"/>
              <w:bottom w:val="single" w:sz="8" w:space="0" w:color="000000"/>
              <w:right w:val="single" w:sz="8" w:space="0" w:color="000000"/>
            </w:tcBorders>
          </w:tcPr>
          <w:p w14:paraId="7B3F9E28" w14:textId="77777777" w:rsidR="008F1725" w:rsidRDefault="008F1725" w:rsidP="008D3961">
            <w:pPr>
              <w:pStyle w:val="TableParagraph"/>
              <w:spacing w:before="2"/>
              <w:jc w:val="left"/>
              <w:rPr>
                <w:rFonts w:ascii="Arial"/>
                <w:b/>
                <w:sz w:val="26"/>
              </w:rPr>
            </w:pPr>
          </w:p>
          <w:p w14:paraId="52A355E6" w14:textId="77777777" w:rsidR="008F1725" w:rsidRDefault="008F1725" w:rsidP="008D3961">
            <w:pPr>
              <w:pStyle w:val="TableParagraph"/>
              <w:ind w:right="325"/>
              <w:rPr>
                <w:b/>
                <w:sz w:val="29"/>
              </w:rPr>
            </w:pPr>
            <w:r>
              <w:rPr>
                <w:b/>
                <w:color w:val="212121"/>
                <w:spacing w:val="-5"/>
                <w:sz w:val="29"/>
              </w:rPr>
              <w:t>33</w:t>
            </w:r>
          </w:p>
        </w:tc>
        <w:tc>
          <w:tcPr>
            <w:tcW w:w="1037" w:type="dxa"/>
            <w:tcBorders>
              <w:top w:val="single" w:sz="8" w:space="0" w:color="000000"/>
              <w:left w:val="single" w:sz="8" w:space="0" w:color="000000"/>
              <w:bottom w:val="single" w:sz="8" w:space="0" w:color="000000"/>
              <w:right w:val="single" w:sz="8" w:space="0" w:color="000000"/>
            </w:tcBorders>
          </w:tcPr>
          <w:p w14:paraId="5F232BA6" w14:textId="77777777" w:rsidR="008F1725" w:rsidRDefault="008F1725" w:rsidP="008D3961">
            <w:pPr>
              <w:pStyle w:val="TableParagraph"/>
              <w:spacing w:before="2"/>
              <w:jc w:val="left"/>
              <w:rPr>
                <w:rFonts w:ascii="Arial"/>
                <w:b/>
                <w:sz w:val="26"/>
              </w:rPr>
            </w:pPr>
          </w:p>
          <w:p w14:paraId="634E6A00" w14:textId="77777777" w:rsidR="008F1725" w:rsidRDefault="008F1725" w:rsidP="008D3961">
            <w:pPr>
              <w:pStyle w:val="TableParagraph"/>
              <w:ind w:right="310"/>
              <w:rPr>
                <w:b/>
                <w:sz w:val="29"/>
              </w:rPr>
            </w:pPr>
            <w:r>
              <w:rPr>
                <w:b/>
                <w:color w:val="212121"/>
                <w:spacing w:val="-5"/>
                <w:sz w:val="29"/>
              </w:rPr>
              <w:t>34</w:t>
            </w:r>
          </w:p>
        </w:tc>
        <w:tc>
          <w:tcPr>
            <w:tcW w:w="1027" w:type="dxa"/>
            <w:tcBorders>
              <w:top w:val="single" w:sz="8" w:space="0" w:color="000000"/>
              <w:left w:val="single" w:sz="8" w:space="0" w:color="000000"/>
              <w:bottom w:val="single" w:sz="8" w:space="0" w:color="000000"/>
            </w:tcBorders>
          </w:tcPr>
          <w:p w14:paraId="52457504" w14:textId="77777777" w:rsidR="008F1725" w:rsidRDefault="008F1725" w:rsidP="008D3961">
            <w:pPr>
              <w:pStyle w:val="TableParagraph"/>
              <w:spacing w:before="2"/>
              <w:jc w:val="left"/>
              <w:rPr>
                <w:rFonts w:ascii="Arial"/>
                <w:b/>
                <w:sz w:val="26"/>
              </w:rPr>
            </w:pPr>
          </w:p>
          <w:p w14:paraId="4DA6ED53" w14:textId="77777777" w:rsidR="008F1725" w:rsidRDefault="008F1725" w:rsidP="008D3961">
            <w:pPr>
              <w:pStyle w:val="TableParagraph"/>
              <w:ind w:right="306"/>
              <w:rPr>
                <w:b/>
                <w:sz w:val="29"/>
              </w:rPr>
            </w:pPr>
            <w:r>
              <w:rPr>
                <w:b/>
                <w:color w:val="212121"/>
                <w:spacing w:val="-5"/>
                <w:sz w:val="29"/>
              </w:rPr>
              <w:t>35</w:t>
            </w:r>
          </w:p>
        </w:tc>
      </w:tr>
      <w:tr w:rsidR="008F1725" w14:paraId="25EA05C6" w14:textId="77777777" w:rsidTr="008D3961">
        <w:trPr>
          <w:trHeight w:val="830"/>
        </w:trPr>
        <w:tc>
          <w:tcPr>
            <w:tcW w:w="1029" w:type="dxa"/>
            <w:tcBorders>
              <w:top w:val="single" w:sz="8" w:space="0" w:color="000000"/>
              <w:bottom w:val="single" w:sz="8" w:space="0" w:color="000000"/>
              <w:right w:val="single" w:sz="8" w:space="0" w:color="000000"/>
            </w:tcBorders>
          </w:tcPr>
          <w:p w14:paraId="3BA642EE" w14:textId="77777777" w:rsidR="008F1725" w:rsidRDefault="008F1725" w:rsidP="008D3961">
            <w:pPr>
              <w:pStyle w:val="TableParagraph"/>
              <w:spacing w:before="287"/>
              <w:ind w:right="315"/>
              <w:rPr>
                <w:b/>
                <w:sz w:val="29"/>
              </w:rPr>
            </w:pPr>
            <w:r>
              <w:rPr>
                <w:b/>
                <w:color w:val="212121"/>
                <w:spacing w:val="-5"/>
                <w:sz w:val="29"/>
              </w:rPr>
              <w:t>36</w:t>
            </w:r>
          </w:p>
        </w:tc>
        <w:tc>
          <w:tcPr>
            <w:tcW w:w="1043" w:type="dxa"/>
            <w:tcBorders>
              <w:top w:val="single" w:sz="8" w:space="0" w:color="000000"/>
              <w:left w:val="single" w:sz="8" w:space="0" w:color="000000"/>
              <w:bottom w:val="single" w:sz="8" w:space="0" w:color="000000"/>
              <w:right w:val="single" w:sz="8" w:space="0" w:color="000000"/>
            </w:tcBorders>
          </w:tcPr>
          <w:p w14:paraId="74627634" w14:textId="77777777" w:rsidR="008F1725" w:rsidRDefault="008F1725" w:rsidP="008D3961">
            <w:pPr>
              <w:pStyle w:val="TableParagraph"/>
              <w:spacing w:before="287"/>
              <w:ind w:right="320"/>
              <w:rPr>
                <w:b/>
                <w:sz w:val="29"/>
              </w:rPr>
            </w:pPr>
            <w:r>
              <w:rPr>
                <w:b/>
                <w:color w:val="212121"/>
                <w:spacing w:val="-5"/>
                <w:sz w:val="29"/>
              </w:rPr>
              <w:t>37</w:t>
            </w:r>
          </w:p>
        </w:tc>
        <w:tc>
          <w:tcPr>
            <w:tcW w:w="1038" w:type="dxa"/>
            <w:tcBorders>
              <w:top w:val="single" w:sz="8" w:space="0" w:color="000000"/>
              <w:left w:val="single" w:sz="8" w:space="0" w:color="000000"/>
              <w:bottom w:val="single" w:sz="8" w:space="0" w:color="000000"/>
              <w:right w:val="single" w:sz="8" w:space="0" w:color="000000"/>
            </w:tcBorders>
          </w:tcPr>
          <w:p w14:paraId="005DAF9E" w14:textId="77777777" w:rsidR="008F1725" w:rsidRDefault="008F1725" w:rsidP="008D3961">
            <w:pPr>
              <w:pStyle w:val="TableParagraph"/>
              <w:spacing w:before="287"/>
              <w:ind w:right="311"/>
              <w:rPr>
                <w:b/>
                <w:sz w:val="29"/>
              </w:rPr>
            </w:pPr>
            <w:r>
              <w:rPr>
                <w:b/>
                <w:color w:val="212121"/>
                <w:spacing w:val="-5"/>
                <w:sz w:val="29"/>
              </w:rPr>
              <w:t>38</w:t>
            </w:r>
          </w:p>
        </w:tc>
        <w:tc>
          <w:tcPr>
            <w:tcW w:w="1028" w:type="dxa"/>
            <w:tcBorders>
              <w:top w:val="single" w:sz="8" w:space="0" w:color="000000"/>
              <w:left w:val="single" w:sz="8" w:space="0" w:color="000000"/>
              <w:bottom w:val="single" w:sz="8" w:space="0" w:color="000000"/>
              <w:right w:val="single" w:sz="8" w:space="0" w:color="000000"/>
            </w:tcBorders>
          </w:tcPr>
          <w:p w14:paraId="2526E44B" w14:textId="77777777" w:rsidR="008F1725" w:rsidRDefault="008F1725" w:rsidP="008D3961">
            <w:pPr>
              <w:pStyle w:val="TableParagraph"/>
              <w:spacing w:before="287"/>
              <w:ind w:left="321" w:right="285"/>
              <w:jc w:val="center"/>
              <w:rPr>
                <w:b/>
                <w:sz w:val="29"/>
              </w:rPr>
            </w:pPr>
            <w:r>
              <w:rPr>
                <w:b/>
                <w:color w:val="212121"/>
                <w:spacing w:val="-5"/>
                <w:sz w:val="29"/>
              </w:rPr>
              <w:t>39</w:t>
            </w:r>
          </w:p>
        </w:tc>
        <w:tc>
          <w:tcPr>
            <w:tcW w:w="1042" w:type="dxa"/>
            <w:tcBorders>
              <w:top w:val="single" w:sz="8" w:space="0" w:color="000000"/>
              <w:left w:val="single" w:sz="8" w:space="0" w:color="000000"/>
              <w:bottom w:val="single" w:sz="8" w:space="0" w:color="000000"/>
              <w:right w:val="single" w:sz="8" w:space="0" w:color="000000"/>
            </w:tcBorders>
          </w:tcPr>
          <w:p w14:paraId="6010C4F2" w14:textId="77777777" w:rsidR="008F1725" w:rsidRDefault="008F1725" w:rsidP="008D3961">
            <w:pPr>
              <w:pStyle w:val="TableParagraph"/>
              <w:spacing w:before="287"/>
              <w:ind w:right="316"/>
              <w:rPr>
                <w:b/>
                <w:sz w:val="29"/>
              </w:rPr>
            </w:pPr>
            <w:r>
              <w:rPr>
                <w:b/>
                <w:color w:val="212121"/>
                <w:spacing w:val="-5"/>
                <w:sz w:val="29"/>
              </w:rPr>
              <w:t>40</w:t>
            </w:r>
          </w:p>
        </w:tc>
        <w:tc>
          <w:tcPr>
            <w:tcW w:w="1037" w:type="dxa"/>
            <w:tcBorders>
              <w:top w:val="single" w:sz="8" w:space="0" w:color="000000"/>
              <w:left w:val="single" w:sz="8" w:space="0" w:color="000000"/>
              <w:bottom w:val="single" w:sz="8" w:space="0" w:color="000000"/>
              <w:right w:val="single" w:sz="8" w:space="0" w:color="000000"/>
            </w:tcBorders>
          </w:tcPr>
          <w:p w14:paraId="7E606CE0" w14:textId="77777777" w:rsidR="008F1725" w:rsidRDefault="008F1725" w:rsidP="008D3961">
            <w:pPr>
              <w:pStyle w:val="TableParagraph"/>
              <w:spacing w:before="287"/>
              <w:ind w:right="318"/>
              <w:rPr>
                <w:b/>
                <w:sz w:val="29"/>
              </w:rPr>
            </w:pPr>
            <w:r>
              <w:rPr>
                <w:b/>
                <w:color w:val="212121"/>
                <w:spacing w:val="-5"/>
                <w:sz w:val="29"/>
              </w:rPr>
              <w:t>41</w:t>
            </w:r>
          </w:p>
        </w:tc>
        <w:tc>
          <w:tcPr>
            <w:tcW w:w="1027" w:type="dxa"/>
            <w:tcBorders>
              <w:top w:val="single" w:sz="8" w:space="0" w:color="000000"/>
              <w:left w:val="single" w:sz="8" w:space="0" w:color="000000"/>
              <w:bottom w:val="single" w:sz="8" w:space="0" w:color="000000"/>
            </w:tcBorders>
          </w:tcPr>
          <w:p w14:paraId="543DBBF8" w14:textId="77777777" w:rsidR="008F1725" w:rsidRDefault="008F1725" w:rsidP="008D3961">
            <w:pPr>
              <w:pStyle w:val="TableParagraph"/>
              <w:spacing w:before="4"/>
              <w:jc w:val="left"/>
              <w:rPr>
                <w:rFonts w:ascii="Arial"/>
                <w:b/>
                <w:sz w:val="25"/>
              </w:rPr>
            </w:pPr>
          </w:p>
          <w:p w14:paraId="5F60F6D4" w14:textId="77777777" w:rsidR="008F1725" w:rsidRDefault="008F1725" w:rsidP="008D3961">
            <w:pPr>
              <w:pStyle w:val="TableParagraph"/>
              <w:ind w:right="297"/>
              <w:rPr>
                <w:b/>
                <w:sz w:val="29"/>
              </w:rPr>
            </w:pPr>
            <w:r>
              <w:rPr>
                <w:b/>
                <w:color w:val="212121"/>
                <w:spacing w:val="-5"/>
                <w:sz w:val="29"/>
              </w:rPr>
              <w:t>42</w:t>
            </w:r>
          </w:p>
        </w:tc>
      </w:tr>
      <w:tr w:rsidR="008F1725" w14:paraId="581063A1" w14:textId="77777777" w:rsidTr="008D3961">
        <w:trPr>
          <w:trHeight w:val="822"/>
        </w:trPr>
        <w:tc>
          <w:tcPr>
            <w:tcW w:w="1029" w:type="dxa"/>
            <w:tcBorders>
              <w:top w:val="single" w:sz="8" w:space="0" w:color="000000"/>
              <w:right w:val="single" w:sz="8" w:space="0" w:color="000000"/>
            </w:tcBorders>
          </w:tcPr>
          <w:p w14:paraId="1DEC3FD8" w14:textId="77777777" w:rsidR="008F1725" w:rsidRDefault="008F1725" w:rsidP="008D3961">
            <w:pPr>
              <w:pStyle w:val="TableParagraph"/>
              <w:spacing w:before="287"/>
              <w:ind w:right="321"/>
              <w:rPr>
                <w:b/>
                <w:sz w:val="29"/>
              </w:rPr>
            </w:pPr>
            <w:r>
              <w:rPr>
                <w:b/>
                <w:color w:val="212121"/>
                <w:spacing w:val="-5"/>
                <w:sz w:val="29"/>
              </w:rPr>
              <w:t>43</w:t>
            </w:r>
          </w:p>
        </w:tc>
        <w:tc>
          <w:tcPr>
            <w:tcW w:w="1043" w:type="dxa"/>
            <w:tcBorders>
              <w:top w:val="single" w:sz="8" w:space="0" w:color="000000"/>
              <w:left w:val="single" w:sz="8" w:space="0" w:color="000000"/>
              <w:right w:val="single" w:sz="8" w:space="0" w:color="000000"/>
            </w:tcBorders>
          </w:tcPr>
          <w:p w14:paraId="0B59FCD1" w14:textId="77777777" w:rsidR="008F1725" w:rsidRDefault="008F1725" w:rsidP="008D3961">
            <w:pPr>
              <w:pStyle w:val="TableParagraph"/>
              <w:spacing w:before="287"/>
              <w:ind w:right="321"/>
              <w:rPr>
                <w:b/>
                <w:sz w:val="29"/>
              </w:rPr>
            </w:pPr>
            <w:r>
              <w:rPr>
                <w:b/>
                <w:color w:val="212121"/>
                <w:spacing w:val="-5"/>
                <w:sz w:val="29"/>
              </w:rPr>
              <w:t>44</w:t>
            </w:r>
          </w:p>
        </w:tc>
        <w:tc>
          <w:tcPr>
            <w:tcW w:w="1038" w:type="dxa"/>
            <w:tcBorders>
              <w:top w:val="single" w:sz="8" w:space="0" w:color="000000"/>
              <w:left w:val="single" w:sz="8" w:space="0" w:color="000000"/>
              <w:right w:val="single" w:sz="8" w:space="0" w:color="000000"/>
            </w:tcBorders>
          </w:tcPr>
          <w:p w14:paraId="16448C02" w14:textId="77777777" w:rsidR="008F1725" w:rsidRDefault="008F1725" w:rsidP="008D3961">
            <w:pPr>
              <w:pStyle w:val="TableParagraph"/>
              <w:spacing w:before="287"/>
              <w:ind w:right="327"/>
              <w:rPr>
                <w:b/>
                <w:sz w:val="29"/>
              </w:rPr>
            </w:pPr>
            <w:r>
              <w:rPr>
                <w:b/>
                <w:color w:val="212121"/>
                <w:spacing w:val="-5"/>
                <w:sz w:val="29"/>
              </w:rPr>
              <w:t>45</w:t>
            </w:r>
          </w:p>
        </w:tc>
        <w:tc>
          <w:tcPr>
            <w:tcW w:w="1028" w:type="dxa"/>
            <w:tcBorders>
              <w:top w:val="single" w:sz="8" w:space="0" w:color="000000"/>
              <w:left w:val="single" w:sz="8" w:space="0" w:color="000000"/>
              <w:right w:val="single" w:sz="8" w:space="0" w:color="000000"/>
            </w:tcBorders>
          </w:tcPr>
          <w:p w14:paraId="5EBBF766" w14:textId="77777777" w:rsidR="008F1725" w:rsidRDefault="008F1725" w:rsidP="008D3961">
            <w:pPr>
              <w:pStyle w:val="TableParagraph"/>
              <w:spacing w:before="4"/>
              <w:jc w:val="left"/>
              <w:rPr>
                <w:rFonts w:ascii="Arial"/>
                <w:b/>
                <w:sz w:val="25"/>
              </w:rPr>
            </w:pPr>
          </w:p>
          <w:p w14:paraId="6C0EF99D" w14:textId="77777777" w:rsidR="008F1725" w:rsidRDefault="008F1725" w:rsidP="008D3961">
            <w:pPr>
              <w:pStyle w:val="TableParagraph"/>
              <w:ind w:left="311" w:right="285"/>
              <w:jc w:val="center"/>
              <w:rPr>
                <w:b/>
                <w:sz w:val="29"/>
              </w:rPr>
            </w:pPr>
            <w:r>
              <w:rPr>
                <w:b/>
                <w:color w:val="212121"/>
                <w:spacing w:val="-5"/>
                <w:sz w:val="29"/>
              </w:rPr>
              <w:t>46</w:t>
            </w:r>
          </w:p>
        </w:tc>
        <w:tc>
          <w:tcPr>
            <w:tcW w:w="1042" w:type="dxa"/>
            <w:tcBorders>
              <w:top w:val="single" w:sz="8" w:space="0" w:color="000000"/>
              <w:left w:val="single" w:sz="8" w:space="0" w:color="000000"/>
              <w:right w:val="single" w:sz="8" w:space="0" w:color="000000"/>
            </w:tcBorders>
          </w:tcPr>
          <w:p w14:paraId="158AFC04" w14:textId="77777777" w:rsidR="008F1725" w:rsidRDefault="008F1725" w:rsidP="008D3961">
            <w:pPr>
              <w:pStyle w:val="TableParagraph"/>
              <w:spacing w:before="4"/>
              <w:jc w:val="left"/>
              <w:rPr>
                <w:rFonts w:ascii="Arial"/>
                <w:b/>
                <w:sz w:val="25"/>
              </w:rPr>
            </w:pPr>
          </w:p>
          <w:p w14:paraId="0FF2E239" w14:textId="77777777" w:rsidR="008F1725" w:rsidRDefault="008F1725" w:rsidP="008D3961">
            <w:pPr>
              <w:pStyle w:val="TableParagraph"/>
              <w:ind w:right="318"/>
              <w:rPr>
                <w:b/>
                <w:sz w:val="29"/>
              </w:rPr>
            </w:pPr>
            <w:r>
              <w:rPr>
                <w:b/>
                <w:color w:val="212121"/>
                <w:spacing w:val="-5"/>
                <w:sz w:val="29"/>
              </w:rPr>
              <w:t>47</w:t>
            </w:r>
          </w:p>
        </w:tc>
        <w:tc>
          <w:tcPr>
            <w:tcW w:w="1037" w:type="dxa"/>
            <w:tcBorders>
              <w:top w:val="single" w:sz="8" w:space="0" w:color="000000"/>
              <w:left w:val="single" w:sz="8" w:space="0" w:color="000000"/>
              <w:right w:val="single" w:sz="8" w:space="0" w:color="000000"/>
            </w:tcBorders>
          </w:tcPr>
          <w:p w14:paraId="73DD6418" w14:textId="77777777" w:rsidR="008F1725" w:rsidRDefault="008F1725" w:rsidP="008D3961">
            <w:pPr>
              <w:pStyle w:val="TableParagraph"/>
              <w:spacing w:before="4"/>
              <w:jc w:val="left"/>
              <w:rPr>
                <w:rFonts w:ascii="Arial"/>
                <w:b/>
                <w:sz w:val="25"/>
              </w:rPr>
            </w:pPr>
          </w:p>
          <w:p w14:paraId="0F55E030" w14:textId="77777777" w:rsidR="008F1725" w:rsidRDefault="008F1725" w:rsidP="008D3961">
            <w:pPr>
              <w:pStyle w:val="TableParagraph"/>
              <w:ind w:right="315"/>
              <w:rPr>
                <w:b/>
                <w:sz w:val="29"/>
              </w:rPr>
            </w:pPr>
            <w:r>
              <w:rPr>
                <w:b/>
                <w:color w:val="212121"/>
                <w:spacing w:val="-5"/>
                <w:sz w:val="29"/>
              </w:rPr>
              <w:t>48</w:t>
            </w:r>
          </w:p>
        </w:tc>
        <w:tc>
          <w:tcPr>
            <w:tcW w:w="1027" w:type="dxa"/>
            <w:tcBorders>
              <w:top w:val="single" w:sz="8" w:space="0" w:color="000000"/>
              <w:left w:val="single" w:sz="8" w:space="0" w:color="000000"/>
            </w:tcBorders>
          </w:tcPr>
          <w:p w14:paraId="6C864177" w14:textId="77777777" w:rsidR="008F1725" w:rsidRDefault="008F1725" w:rsidP="008D3961">
            <w:pPr>
              <w:pStyle w:val="TableParagraph"/>
              <w:spacing w:before="4"/>
              <w:jc w:val="left"/>
              <w:rPr>
                <w:rFonts w:ascii="Arial"/>
                <w:b/>
                <w:sz w:val="25"/>
              </w:rPr>
            </w:pPr>
          </w:p>
          <w:p w14:paraId="758A5CA0" w14:textId="77777777" w:rsidR="008F1725" w:rsidRDefault="008F1725" w:rsidP="008D3961">
            <w:pPr>
              <w:pStyle w:val="TableParagraph"/>
              <w:ind w:right="308"/>
              <w:rPr>
                <w:b/>
                <w:sz w:val="29"/>
              </w:rPr>
            </w:pPr>
            <w:r>
              <w:rPr>
                <w:b/>
                <w:color w:val="212121"/>
                <w:spacing w:val="-5"/>
                <w:sz w:val="29"/>
              </w:rPr>
              <w:t>49</w:t>
            </w:r>
          </w:p>
        </w:tc>
      </w:tr>
    </w:tbl>
    <w:p w14:paraId="07CAFAEC" w14:textId="7388EDCC" w:rsidR="008F1725" w:rsidRDefault="008F1725" w:rsidP="008F1725">
      <w:pPr>
        <w:pStyle w:val="NoSpacing"/>
        <w:jc w:val="center"/>
        <w:rPr>
          <w:b/>
          <w:bCs/>
          <w:sz w:val="40"/>
          <w:szCs w:val="40"/>
        </w:rPr>
      </w:pPr>
      <w:r w:rsidRPr="006759CF">
        <w:rPr>
          <w:b/>
          <w:bCs/>
          <w:sz w:val="40"/>
          <w:szCs w:val="40"/>
        </w:rPr>
        <w:t>Sampl</w:t>
      </w:r>
      <w:r>
        <w:rPr>
          <w:b/>
          <w:bCs/>
          <w:sz w:val="40"/>
          <w:szCs w:val="40"/>
        </w:rPr>
        <w:t>e</w:t>
      </w:r>
      <w:r w:rsidRPr="006759CF">
        <w:rPr>
          <w:b/>
          <w:bCs/>
          <w:sz w:val="40"/>
          <w:szCs w:val="40"/>
        </w:rPr>
        <w:t xml:space="preserve"> Sheet</w:t>
      </w:r>
      <w:r>
        <w:rPr>
          <w:b/>
          <w:bCs/>
          <w:sz w:val="40"/>
          <w:szCs w:val="40"/>
        </w:rPr>
        <w:t xml:space="preserve"> ANSWERS</w:t>
      </w:r>
    </w:p>
    <w:p w14:paraId="1108E4A3" w14:textId="77777777" w:rsidR="008F1725" w:rsidRDefault="008F1725" w:rsidP="008F1725">
      <w:pPr>
        <w:pStyle w:val="NoSpacing"/>
        <w:jc w:val="center"/>
        <w:rPr>
          <w:b/>
          <w:bCs/>
          <w:sz w:val="40"/>
          <w:szCs w:val="40"/>
        </w:rPr>
      </w:pPr>
    </w:p>
    <w:p w14:paraId="1D37FDD6" w14:textId="77777777" w:rsidR="008F1725" w:rsidRDefault="008F1725" w:rsidP="008F1725">
      <w:pPr>
        <w:pStyle w:val="NoSpacing"/>
        <w:jc w:val="center"/>
        <w:rPr>
          <w:b/>
          <w:bCs/>
          <w:sz w:val="40"/>
          <w:szCs w:val="40"/>
        </w:rPr>
      </w:pPr>
    </w:p>
    <w:p w14:paraId="0811AC33" w14:textId="77777777" w:rsidR="008F1725" w:rsidRDefault="008F1725" w:rsidP="008F1725">
      <w:pPr>
        <w:pStyle w:val="NoSpacing"/>
        <w:jc w:val="center"/>
        <w:rPr>
          <w:b/>
          <w:bCs/>
          <w:sz w:val="40"/>
          <w:szCs w:val="40"/>
        </w:rPr>
      </w:pPr>
    </w:p>
    <w:p w14:paraId="2907CF82" w14:textId="77777777" w:rsidR="008F1725" w:rsidRDefault="008F1725" w:rsidP="008F1725">
      <w:pPr>
        <w:pStyle w:val="NoSpacing"/>
        <w:jc w:val="center"/>
        <w:rPr>
          <w:b/>
          <w:bCs/>
          <w:sz w:val="40"/>
          <w:szCs w:val="40"/>
        </w:rPr>
      </w:pPr>
    </w:p>
    <w:p w14:paraId="2BB083CC" w14:textId="77777777" w:rsidR="008F1725" w:rsidRDefault="008F1725" w:rsidP="008F1725">
      <w:pPr>
        <w:pStyle w:val="NoSpacing"/>
        <w:jc w:val="center"/>
        <w:rPr>
          <w:b/>
          <w:bCs/>
          <w:sz w:val="40"/>
          <w:szCs w:val="40"/>
        </w:rPr>
      </w:pPr>
    </w:p>
    <w:p w14:paraId="2DBCED38" w14:textId="77777777" w:rsidR="008F1725" w:rsidRDefault="008F1725" w:rsidP="008F1725">
      <w:pPr>
        <w:pStyle w:val="NoSpacing"/>
        <w:jc w:val="center"/>
        <w:rPr>
          <w:b/>
          <w:bCs/>
          <w:sz w:val="40"/>
          <w:szCs w:val="40"/>
        </w:rPr>
      </w:pPr>
    </w:p>
    <w:p w14:paraId="43E55B74" w14:textId="77777777" w:rsidR="008F1725" w:rsidRDefault="008F1725" w:rsidP="008F1725">
      <w:pPr>
        <w:pStyle w:val="NoSpacing"/>
        <w:jc w:val="center"/>
        <w:rPr>
          <w:b/>
          <w:bCs/>
          <w:sz w:val="40"/>
          <w:szCs w:val="40"/>
        </w:rPr>
      </w:pPr>
    </w:p>
    <w:p w14:paraId="50F25060" w14:textId="77777777" w:rsidR="008F1725" w:rsidRDefault="008F1725" w:rsidP="008F1725">
      <w:pPr>
        <w:pStyle w:val="NoSpacing"/>
        <w:jc w:val="center"/>
        <w:rPr>
          <w:b/>
          <w:bCs/>
          <w:sz w:val="40"/>
          <w:szCs w:val="40"/>
        </w:rPr>
      </w:pPr>
    </w:p>
    <w:p w14:paraId="7B02478A" w14:textId="77777777" w:rsidR="008F1725" w:rsidRDefault="008F1725" w:rsidP="008F1725">
      <w:pPr>
        <w:pStyle w:val="NoSpacing"/>
        <w:jc w:val="center"/>
        <w:rPr>
          <w:b/>
          <w:bCs/>
          <w:sz w:val="40"/>
          <w:szCs w:val="40"/>
        </w:rPr>
      </w:pPr>
    </w:p>
    <w:p w14:paraId="217F8314" w14:textId="77777777" w:rsidR="008F1725" w:rsidRDefault="008F1725" w:rsidP="008F1725">
      <w:pPr>
        <w:pStyle w:val="NoSpacing"/>
        <w:jc w:val="center"/>
        <w:rPr>
          <w:b/>
          <w:bCs/>
          <w:sz w:val="40"/>
          <w:szCs w:val="40"/>
        </w:rPr>
      </w:pPr>
    </w:p>
    <w:p w14:paraId="33D4592D" w14:textId="77777777" w:rsidR="008F1725" w:rsidRDefault="008F1725" w:rsidP="008F1725">
      <w:pPr>
        <w:pStyle w:val="NoSpacing"/>
        <w:jc w:val="center"/>
        <w:rPr>
          <w:b/>
          <w:bCs/>
          <w:sz w:val="40"/>
          <w:szCs w:val="40"/>
        </w:rPr>
      </w:pPr>
    </w:p>
    <w:p w14:paraId="746DF50D" w14:textId="77777777" w:rsidR="008F1725" w:rsidRDefault="008F1725" w:rsidP="008F1725">
      <w:pPr>
        <w:pStyle w:val="NoSpacing"/>
        <w:jc w:val="center"/>
        <w:rPr>
          <w:b/>
          <w:bCs/>
          <w:sz w:val="40"/>
          <w:szCs w:val="40"/>
        </w:rPr>
      </w:pPr>
    </w:p>
    <w:p w14:paraId="395EEE88" w14:textId="77777777" w:rsidR="008F1725" w:rsidRDefault="008F1725" w:rsidP="008F1725">
      <w:pPr>
        <w:pStyle w:val="NoSpacing"/>
        <w:jc w:val="center"/>
        <w:rPr>
          <w:b/>
          <w:bCs/>
          <w:sz w:val="40"/>
          <w:szCs w:val="40"/>
        </w:rPr>
      </w:pPr>
    </w:p>
    <w:p w14:paraId="09F1A629" w14:textId="77777777" w:rsidR="008F1725" w:rsidRDefault="008F1725" w:rsidP="008F1725">
      <w:pPr>
        <w:pStyle w:val="NoSpacing"/>
        <w:rPr>
          <w:b/>
          <w:bCs/>
          <w:sz w:val="40"/>
          <w:szCs w:val="40"/>
        </w:rPr>
      </w:pPr>
    </w:p>
    <w:p w14:paraId="7D2D8BD1" w14:textId="244BED9A" w:rsidR="008F1725" w:rsidRPr="008A1577" w:rsidRDefault="008F1725" w:rsidP="008F1725">
      <w:pPr>
        <w:pStyle w:val="NoSpacing"/>
        <w:rPr>
          <w:sz w:val="32"/>
          <w:szCs w:val="32"/>
        </w:rPr>
      </w:pPr>
      <w:r w:rsidRPr="008A1577">
        <w:rPr>
          <w:sz w:val="32"/>
          <w:szCs w:val="32"/>
        </w:rPr>
        <w:t xml:space="preserve">What could the different colors in this map above represent? </w:t>
      </w:r>
      <w:r w:rsidR="009471A1" w:rsidRPr="00DD10D8">
        <w:rPr>
          <w:sz w:val="32"/>
          <w:szCs w:val="32"/>
          <w:u w:val="single"/>
        </w:rPr>
        <w:t>Soil</w:t>
      </w:r>
      <w:r w:rsidR="00DD10D8" w:rsidRPr="00DD10D8">
        <w:rPr>
          <w:sz w:val="32"/>
          <w:szCs w:val="32"/>
          <w:u w:val="single"/>
        </w:rPr>
        <w:t xml:space="preserve"> type, electrical conductivity, vegetation index, moisture, yield, to name a few</w:t>
      </w:r>
    </w:p>
    <w:p w14:paraId="5759D985" w14:textId="77777777" w:rsidR="008F1725" w:rsidRPr="008A1577" w:rsidRDefault="008F1725" w:rsidP="008F1725">
      <w:pPr>
        <w:pStyle w:val="NoSpacing"/>
        <w:rPr>
          <w:sz w:val="32"/>
          <w:szCs w:val="32"/>
        </w:rPr>
      </w:pPr>
    </w:p>
    <w:p w14:paraId="002C99D9" w14:textId="36EEFB6C" w:rsidR="008F1725" w:rsidRPr="00123149" w:rsidRDefault="008F1725" w:rsidP="00DD10D8">
      <w:pPr>
        <w:pStyle w:val="NoSpacing"/>
        <w:rPr>
          <w:sz w:val="32"/>
          <w:szCs w:val="32"/>
          <w:u w:val="single"/>
        </w:rPr>
      </w:pPr>
      <w:r w:rsidRPr="008A1577">
        <w:rPr>
          <w:sz w:val="32"/>
          <w:szCs w:val="32"/>
        </w:rPr>
        <w:t xml:space="preserve">Why is </w:t>
      </w:r>
      <w:r>
        <w:rPr>
          <w:sz w:val="32"/>
          <w:szCs w:val="32"/>
        </w:rPr>
        <w:t xml:space="preserve">variability </w:t>
      </w:r>
      <w:r w:rsidRPr="008A1577">
        <w:rPr>
          <w:sz w:val="32"/>
          <w:szCs w:val="32"/>
        </w:rPr>
        <w:t xml:space="preserve">important for people to understand? </w:t>
      </w:r>
      <w:r w:rsidR="00123149">
        <w:rPr>
          <w:sz w:val="32"/>
          <w:szCs w:val="32"/>
          <w:u w:val="single"/>
        </w:rPr>
        <w:t>It allows us to make more informed, intentional decisions. In the long run, it has the capability to save growers money and help protect the environment.</w:t>
      </w:r>
    </w:p>
    <w:p w14:paraId="4A16DB2B" w14:textId="77777777" w:rsidR="008F1725" w:rsidRPr="008A1577" w:rsidRDefault="008F1725" w:rsidP="008F1725">
      <w:pPr>
        <w:pStyle w:val="NoSpacing"/>
        <w:rPr>
          <w:sz w:val="32"/>
          <w:szCs w:val="32"/>
        </w:rPr>
      </w:pPr>
    </w:p>
    <w:p w14:paraId="696FD2D2" w14:textId="0F5D9499" w:rsidR="008F1725" w:rsidRPr="00E9226C" w:rsidRDefault="008F1725" w:rsidP="00123149">
      <w:pPr>
        <w:pStyle w:val="NoSpacing"/>
        <w:rPr>
          <w:sz w:val="32"/>
          <w:szCs w:val="32"/>
          <w:u w:val="single"/>
        </w:rPr>
      </w:pPr>
      <w:r>
        <w:rPr>
          <w:sz w:val="32"/>
          <w:szCs w:val="32"/>
        </w:rPr>
        <w:t xml:space="preserve">What decisions can you make from this data? </w:t>
      </w:r>
      <w:r w:rsidR="00E9226C" w:rsidRPr="00E9226C">
        <w:rPr>
          <w:sz w:val="32"/>
          <w:szCs w:val="32"/>
          <w:u w:val="single"/>
        </w:rPr>
        <w:t>The data we collected today can help us make irrigation application decisions (how much water, when?), variable-rate fertilizer recommendations, adjust our planting population, etc.</w:t>
      </w:r>
    </w:p>
    <w:p w14:paraId="01F7C378" w14:textId="77777777" w:rsidR="008F1725" w:rsidRDefault="008F1725" w:rsidP="008F1725">
      <w:pPr>
        <w:pStyle w:val="NoSpacing"/>
        <w:rPr>
          <w:sz w:val="32"/>
          <w:szCs w:val="32"/>
        </w:rPr>
      </w:pPr>
    </w:p>
    <w:p w14:paraId="284864D9" w14:textId="64C18BAE" w:rsidR="00561953" w:rsidRPr="008A1577" w:rsidRDefault="008F1725" w:rsidP="006664D1">
      <w:pPr>
        <w:pStyle w:val="NoSpacing"/>
        <w:rPr>
          <w:sz w:val="32"/>
          <w:szCs w:val="32"/>
        </w:rPr>
      </w:pPr>
      <w:r>
        <w:rPr>
          <w:sz w:val="32"/>
          <w:szCs w:val="32"/>
        </w:rPr>
        <w:t xml:space="preserve">How often should you sample? </w:t>
      </w:r>
      <w:r w:rsidR="00E9226C">
        <w:rPr>
          <w:sz w:val="32"/>
          <w:szCs w:val="32"/>
          <w:u w:val="single"/>
        </w:rPr>
        <w:t>At lea</w:t>
      </w:r>
      <w:r w:rsidR="00A5061D">
        <w:rPr>
          <w:sz w:val="32"/>
          <w:szCs w:val="32"/>
          <w:u w:val="single"/>
        </w:rPr>
        <w:t>st every 4-5 years to get a complete picture</w:t>
      </w:r>
    </w:p>
    <w:sectPr w:rsidR="00561953" w:rsidRPr="008A157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472C2" w14:textId="77777777" w:rsidR="00B93815" w:rsidRDefault="00B93815" w:rsidP="00814C0B">
      <w:pPr>
        <w:spacing w:after="0" w:line="240" w:lineRule="auto"/>
      </w:pPr>
      <w:r>
        <w:separator/>
      </w:r>
    </w:p>
  </w:endnote>
  <w:endnote w:type="continuationSeparator" w:id="0">
    <w:p w14:paraId="3CB10BAC" w14:textId="77777777" w:rsidR="00B93815" w:rsidRDefault="00B93815" w:rsidP="0081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Bold Condensed">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D8A2" w14:textId="1A201EA6" w:rsidR="001243F3" w:rsidRPr="00615CD6" w:rsidRDefault="00486BFF" w:rsidP="001243F3">
    <w:pPr>
      <w:pStyle w:val="Footer"/>
      <w:ind w:left="360"/>
      <w:jc w:val="center"/>
      <w:rPr>
        <w:sz w:val="16"/>
        <w:szCs w:val="16"/>
      </w:rPr>
    </w:pPr>
    <w:r>
      <w:rPr>
        <w:sz w:val="16"/>
        <w:szCs w:val="16"/>
      </w:rPr>
      <w:t xml:space="preserve">The CHS Foundation, funded by charitable gifts from CHS Inc., is focused on developing a new generation of agriculture leaders for life-long </w:t>
    </w:r>
    <w:r w:rsidR="0023568C">
      <w:rPr>
        <w:sz w:val="16"/>
        <w:szCs w:val="16"/>
      </w:rPr>
      <w:t>success. Together, with our partners, we are igniting innovation and driving excellence in agricultural education, cultivating high-impact programs for rural youth and accelerating potential for careers in agriculture. Learn more at chsfoundation.org.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A1D94" w14:textId="77777777" w:rsidR="00B93815" w:rsidRDefault="00B93815" w:rsidP="00814C0B">
      <w:pPr>
        <w:spacing w:after="0" w:line="240" w:lineRule="auto"/>
      </w:pPr>
      <w:r>
        <w:separator/>
      </w:r>
    </w:p>
  </w:footnote>
  <w:footnote w:type="continuationSeparator" w:id="0">
    <w:p w14:paraId="53B7A8A7" w14:textId="77777777" w:rsidR="00B93815" w:rsidRDefault="00B93815" w:rsidP="00814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D64E" w14:textId="09CCA4C9" w:rsidR="00814C0B" w:rsidRDefault="00B25BCC">
    <w:pPr>
      <w:pStyle w:val="Header"/>
    </w:pPr>
    <w:r>
      <w:rPr>
        <w:noProof/>
      </w:rPr>
      <w:drawing>
        <wp:anchor distT="0" distB="0" distL="114300" distR="114300" simplePos="0" relativeHeight="251663360" behindDoc="1" locked="0" layoutInCell="1" allowOverlap="1" wp14:anchorId="0ADA77E2" wp14:editId="5D313C9E">
          <wp:simplePos x="0" y="0"/>
          <wp:positionH relativeFrom="margin">
            <wp:align>right</wp:align>
          </wp:positionH>
          <wp:positionV relativeFrom="paragraph">
            <wp:posOffset>-257510</wp:posOffset>
          </wp:positionV>
          <wp:extent cx="989330" cy="542290"/>
          <wp:effectExtent l="0" t="0" r="1270" b="0"/>
          <wp:wrapTight wrapText="bothSides">
            <wp:wrapPolygon edited="0">
              <wp:start x="2911" y="0"/>
              <wp:lineTo x="1664" y="3794"/>
              <wp:lineTo x="0" y="11382"/>
              <wp:lineTo x="0" y="18211"/>
              <wp:lineTo x="2911" y="20487"/>
              <wp:lineTo x="12893" y="20487"/>
              <wp:lineTo x="21212" y="18211"/>
              <wp:lineTo x="21212" y="6829"/>
              <wp:lineTo x="20796" y="0"/>
              <wp:lineTo x="2911"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9330" cy="542290"/>
                  </a:xfrm>
                  <a:prstGeom prst="rect">
                    <a:avLst/>
                  </a:prstGeom>
                </pic:spPr>
              </pic:pic>
            </a:graphicData>
          </a:graphic>
          <wp14:sizeRelH relativeFrom="margin">
            <wp14:pctWidth>0</wp14:pctWidth>
          </wp14:sizeRelH>
          <wp14:sizeRelV relativeFrom="margin">
            <wp14:pctHeight>0</wp14:pctHeight>
          </wp14:sizeRelV>
        </wp:anchor>
      </w:drawing>
    </w:r>
    <w:r w:rsidR="00FA3336" w:rsidRPr="00FA3336">
      <w:rPr>
        <w:noProof/>
      </w:rPr>
      <mc:AlternateContent>
        <mc:Choice Requires="wps">
          <w:drawing>
            <wp:anchor distT="0" distB="0" distL="114300" distR="114300" simplePos="0" relativeHeight="251662336" behindDoc="1" locked="0" layoutInCell="1" allowOverlap="1" wp14:anchorId="24F271C1" wp14:editId="6A5C0665">
              <wp:simplePos x="0" y="0"/>
              <wp:positionH relativeFrom="column">
                <wp:posOffset>-142652</wp:posOffset>
              </wp:positionH>
              <wp:positionV relativeFrom="paragraph">
                <wp:posOffset>-113286</wp:posOffset>
              </wp:positionV>
              <wp:extent cx="1834515" cy="253365"/>
              <wp:effectExtent l="0" t="0" r="0" b="0"/>
              <wp:wrapTight wrapText="bothSides">
                <wp:wrapPolygon edited="0">
                  <wp:start x="0" y="0"/>
                  <wp:lineTo x="0" y="21600"/>
                  <wp:lineTo x="21600" y="21600"/>
                  <wp:lineTo x="21600" y="0"/>
                </wp:wrapPolygon>
              </wp:wrapTight>
              <wp:docPr id="26" name="TextBox 1"/>
              <wp:cNvGraphicFramePr/>
              <a:graphic xmlns:a="http://schemas.openxmlformats.org/drawingml/2006/main">
                <a:graphicData uri="http://schemas.microsoft.com/office/word/2010/wordprocessingShape">
                  <wps:wsp>
                    <wps:cNvSpPr txBox="1"/>
                    <wps:spPr>
                      <a:xfrm>
                        <a:off x="0" y="0"/>
                        <a:ext cx="1834515" cy="253365"/>
                      </a:xfrm>
                      <a:prstGeom prst="rect">
                        <a:avLst/>
                      </a:prstGeom>
                      <a:noFill/>
                    </wps:spPr>
                    <wps:txbx>
                      <w:txbxContent>
                        <w:p w14:paraId="7E7F5D29" w14:textId="77777777" w:rsidR="00FA3336" w:rsidRPr="00FA3336" w:rsidRDefault="00FA3336" w:rsidP="00FA3336">
                          <w:pPr>
                            <w:rPr>
                              <w:rFonts w:ascii="Myriad Pro Bold Condensed" w:hAnsi="Myriad Pro Bold Condensed"/>
                              <w:b/>
                              <w:bCs/>
                              <w:color w:val="C00000"/>
                              <w:spacing w:val="60"/>
                              <w:kern w:val="24"/>
                              <w:sz w:val="21"/>
                              <w:szCs w:val="21"/>
                            </w:rPr>
                          </w:pPr>
                          <w:r w:rsidRPr="00FA3336">
                            <w:rPr>
                              <w:rFonts w:ascii="Myriad Pro Bold Condensed" w:hAnsi="Myriad Pro Bold Condensed"/>
                              <w:b/>
                              <w:bCs/>
                              <w:color w:val="C00000"/>
                              <w:spacing w:val="60"/>
                              <w:kern w:val="24"/>
                              <w:sz w:val="21"/>
                              <w:szCs w:val="21"/>
                            </w:rPr>
                            <w:t>NORTHEAST.EDU</w:t>
                          </w:r>
                        </w:p>
                      </w:txbxContent>
                    </wps:txbx>
                    <wps:bodyPr wrap="square" rtlCol="0">
                      <a:spAutoFit/>
                    </wps:bodyPr>
                  </wps:wsp>
                </a:graphicData>
              </a:graphic>
              <wp14:sizeRelH relativeFrom="margin">
                <wp14:pctWidth>0</wp14:pctWidth>
              </wp14:sizeRelH>
            </wp:anchor>
          </w:drawing>
        </mc:Choice>
        <mc:Fallback>
          <w:pict>
            <v:shapetype w14:anchorId="24F271C1" id="_x0000_t202" coordsize="21600,21600" o:spt="202" path="m,l,21600r21600,l21600,xe">
              <v:stroke joinstyle="miter"/>
              <v:path gradientshapeok="t" o:connecttype="rect"/>
            </v:shapetype>
            <v:shape id="TextBox 1" o:spid="_x0000_s1028" type="#_x0000_t202" style="position:absolute;margin-left:-11.25pt;margin-top:-8.9pt;width:144.45pt;height:19.9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" filled="f" stroked="f">
              <v:textbox style="mso-fit-shape-to-text:t">
                <w:txbxContent>
                  <w:p w14:paraId="7E7F5D29" w14:textId="77777777" w:rsidR="00FA3336" w:rsidRPr="00FA3336" w:rsidRDefault="00FA3336" w:rsidP="00FA3336">
                    <w:pPr>
                      <w:rPr>
                        <w:rFonts w:ascii="Myriad Pro Bold Condensed" w:hAnsi="Myriad Pro Bold Condensed"/>
                        <w:b/>
                        <w:bCs/>
                        <w:color w:val="C00000"/>
                        <w:spacing w:val="60"/>
                        <w:kern w:val="24"/>
                        <w:sz w:val="21"/>
                        <w:szCs w:val="21"/>
                      </w:rPr>
                    </w:pPr>
                    <w:r w:rsidRPr="00FA3336">
                      <w:rPr>
                        <w:rFonts w:ascii="Myriad Pro Bold Condensed" w:hAnsi="Myriad Pro Bold Condensed"/>
                        <w:b/>
                        <w:bCs/>
                        <w:color w:val="C00000"/>
                        <w:spacing w:val="60"/>
                        <w:kern w:val="24"/>
                        <w:sz w:val="21"/>
                        <w:szCs w:val="21"/>
                      </w:rPr>
                      <w:t>NORTHEAST.EDU</w:t>
                    </w:r>
                  </w:p>
                </w:txbxContent>
              </v:textbox>
              <w10:wrap type="tight"/>
            </v:shape>
          </w:pict>
        </mc:Fallback>
      </mc:AlternateContent>
    </w:r>
    <w:r w:rsidR="002C47D4">
      <w:rPr>
        <w:noProof/>
      </w:rPr>
      <w:drawing>
        <wp:anchor distT="0" distB="0" distL="114300" distR="114300" simplePos="0" relativeHeight="251659264" behindDoc="1" locked="0" layoutInCell="1" allowOverlap="1" wp14:anchorId="5B59C79A" wp14:editId="5007A980">
          <wp:simplePos x="0" y="0"/>
          <wp:positionH relativeFrom="margin">
            <wp:align>center</wp:align>
          </wp:positionH>
          <wp:positionV relativeFrom="paragraph">
            <wp:posOffset>-255427</wp:posOffset>
          </wp:positionV>
          <wp:extent cx="1329690" cy="541020"/>
          <wp:effectExtent l="0" t="0" r="3810" b="0"/>
          <wp:wrapTight wrapText="bothSides">
            <wp:wrapPolygon edited="0">
              <wp:start x="0" y="0"/>
              <wp:lineTo x="0" y="20535"/>
              <wp:lineTo x="21352" y="20535"/>
              <wp:lineTo x="21352"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69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33E64"/>
    <w:multiLevelType w:val="hybridMultilevel"/>
    <w:tmpl w:val="8AB25C6E"/>
    <w:lvl w:ilvl="0" w:tplc="581CAFF2">
      <w:start w:val="1"/>
      <w:numFmt w:val="bullet"/>
      <w:lvlText w:val="•"/>
      <w:lvlJc w:val="left"/>
      <w:pPr>
        <w:tabs>
          <w:tab w:val="num" w:pos="720"/>
        </w:tabs>
        <w:ind w:left="720" w:hanging="360"/>
      </w:pPr>
      <w:rPr>
        <w:rFonts w:ascii="Arial" w:hAnsi="Arial" w:hint="default"/>
      </w:rPr>
    </w:lvl>
    <w:lvl w:ilvl="1" w:tplc="54001574" w:tentative="1">
      <w:start w:val="1"/>
      <w:numFmt w:val="bullet"/>
      <w:lvlText w:val="•"/>
      <w:lvlJc w:val="left"/>
      <w:pPr>
        <w:tabs>
          <w:tab w:val="num" w:pos="1440"/>
        </w:tabs>
        <w:ind w:left="1440" w:hanging="360"/>
      </w:pPr>
      <w:rPr>
        <w:rFonts w:ascii="Arial" w:hAnsi="Arial" w:hint="default"/>
      </w:rPr>
    </w:lvl>
    <w:lvl w:ilvl="2" w:tplc="45DA36A4" w:tentative="1">
      <w:start w:val="1"/>
      <w:numFmt w:val="bullet"/>
      <w:lvlText w:val="•"/>
      <w:lvlJc w:val="left"/>
      <w:pPr>
        <w:tabs>
          <w:tab w:val="num" w:pos="2160"/>
        </w:tabs>
        <w:ind w:left="2160" w:hanging="360"/>
      </w:pPr>
      <w:rPr>
        <w:rFonts w:ascii="Arial" w:hAnsi="Arial" w:hint="default"/>
      </w:rPr>
    </w:lvl>
    <w:lvl w:ilvl="3" w:tplc="B9AED578" w:tentative="1">
      <w:start w:val="1"/>
      <w:numFmt w:val="bullet"/>
      <w:lvlText w:val="•"/>
      <w:lvlJc w:val="left"/>
      <w:pPr>
        <w:tabs>
          <w:tab w:val="num" w:pos="2880"/>
        </w:tabs>
        <w:ind w:left="2880" w:hanging="360"/>
      </w:pPr>
      <w:rPr>
        <w:rFonts w:ascii="Arial" w:hAnsi="Arial" w:hint="default"/>
      </w:rPr>
    </w:lvl>
    <w:lvl w:ilvl="4" w:tplc="E77C32F0" w:tentative="1">
      <w:start w:val="1"/>
      <w:numFmt w:val="bullet"/>
      <w:lvlText w:val="•"/>
      <w:lvlJc w:val="left"/>
      <w:pPr>
        <w:tabs>
          <w:tab w:val="num" w:pos="3600"/>
        </w:tabs>
        <w:ind w:left="3600" w:hanging="360"/>
      </w:pPr>
      <w:rPr>
        <w:rFonts w:ascii="Arial" w:hAnsi="Arial" w:hint="default"/>
      </w:rPr>
    </w:lvl>
    <w:lvl w:ilvl="5" w:tplc="96D84AF4" w:tentative="1">
      <w:start w:val="1"/>
      <w:numFmt w:val="bullet"/>
      <w:lvlText w:val="•"/>
      <w:lvlJc w:val="left"/>
      <w:pPr>
        <w:tabs>
          <w:tab w:val="num" w:pos="4320"/>
        </w:tabs>
        <w:ind w:left="4320" w:hanging="360"/>
      </w:pPr>
      <w:rPr>
        <w:rFonts w:ascii="Arial" w:hAnsi="Arial" w:hint="default"/>
      </w:rPr>
    </w:lvl>
    <w:lvl w:ilvl="6" w:tplc="C5526442" w:tentative="1">
      <w:start w:val="1"/>
      <w:numFmt w:val="bullet"/>
      <w:lvlText w:val="•"/>
      <w:lvlJc w:val="left"/>
      <w:pPr>
        <w:tabs>
          <w:tab w:val="num" w:pos="5040"/>
        </w:tabs>
        <w:ind w:left="5040" w:hanging="360"/>
      </w:pPr>
      <w:rPr>
        <w:rFonts w:ascii="Arial" w:hAnsi="Arial" w:hint="default"/>
      </w:rPr>
    </w:lvl>
    <w:lvl w:ilvl="7" w:tplc="AB2EAE34" w:tentative="1">
      <w:start w:val="1"/>
      <w:numFmt w:val="bullet"/>
      <w:lvlText w:val="•"/>
      <w:lvlJc w:val="left"/>
      <w:pPr>
        <w:tabs>
          <w:tab w:val="num" w:pos="5760"/>
        </w:tabs>
        <w:ind w:left="5760" w:hanging="360"/>
      </w:pPr>
      <w:rPr>
        <w:rFonts w:ascii="Arial" w:hAnsi="Arial" w:hint="default"/>
      </w:rPr>
    </w:lvl>
    <w:lvl w:ilvl="8" w:tplc="A8ECFF4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D542E22"/>
    <w:multiLevelType w:val="hybridMultilevel"/>
    <w:tmpl w:val="350EB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E401E"/>
    <w:multiLevelType w:val="hybridMultilevel"/>
    <w:tmpl w:val="10F4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03793A"/>
    <w:multiLevelType w:val="hybridMultilevel"/>
    <w:tmpl w:val="F512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E66C35"/>
    <w:multiLevelType w:val="hybridMultilevel"/>
    <w:tmpl w:val="16842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8C0FD5"/>
    <w:multiLevelType w:val="hybridMultilevel"/>
    <w:tmpl w:val="0366D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32181C"/>
    <w:multiLevelType w:val="hybridMultilevel"/>
    <w:tmpl w:val="4050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880C17"/>
    <w:multiLevelType w:val="hybridMultilevel"/>
    <w:tmpl w:val="C0FE6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F51D53"/>
    <w:multiLevelType w:val="hybridMultilevel"/>
    <w:tmpl w:val="57CCB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7"/>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4C"/>
    <w:rsid w:val="000042E3"/>
    <w:rsid w:val="000042FC"/>
    <w:rsid w:val="00005195"/>
    <w:rsid w:val="0000571E"/>
    <w:rsid w:val="00035B26"/>
    <w:rsid w:val="00044D80"/>
    <w:rsid w:val="0005140A"/>
    <w:rsid w:val="0006393A"/>
    <w:rsid w:val="000640B6"/>
    <w:rsid w:val="00065CFA"/>
    <w:rsid w:val="00065E8C"/>
    <w:rsid w:val="0006774D"/>
    <w:rsid w:val="00075267"/>
    <w:rsid w:val="0007567A"/>
    <w:rsid w:val="00083CE6"/>
    <w:rsid w:val="00084B51"/>
    <w:rsid w:val="00084FC1"/>
    <w:rsid w:val="000A3B84"/>
    <w:rsid w:val="000A66E2"/>
    <w:rsid w:val="000C3B63"/>
    <w:rsid w:val="000C4C7F"/>
    <w:rsid w:val="000C4CFB"/>
    <w:rsid w:val="000E18C6"/>
    <w:rsid w:val="000E7569"/>
    <w:rsid w:val="000E7D5B"/>
    <w:rsid w:val="000F6610"/>
    <w:rsid w:val="000F766C"/>
    <w:rsid w:val="00111523"/>
    <w:rsid w:val="00123149"/>
    <w:rsid w:val="001243F3"/>
    <w:rsid w:val="00125F4A"/>
    <w:rsid w:val="00126359"/>
    <w:rsid w:val="001273A4"/>
    <w:rsid w:val="0013587C"/>
    <w:rsid w:val="001476FB"/>
    <w:rsid w:val="0015000A"/>
    <w:rsid w:val="001502DC"/>
    <w:rsid w:val="001559A3"/>
    <w:rsid w:val="00156134"/>
    <w:rsid w:val="0015751B"/>
    <w:rsid w:val="0016363C"/>
    <w:rsid w:val="00165C2C"/>
    <w:rsid w:val="00170762"/>
    <w:rsid w:val="00174977"/>
    <w:rsid w:val="00175969"/>
    <w:rsid w:val="001852D1"/>
    <w:rsid w:val="0018779B"/>
    <w:rsid w:val="00187B88"/>
    <w:rsid w:val="0019017E"/>
    <w:rsid w:val="00192EBD"/>
    <w:rsid w:val="001A0B1D"/>
    <w:rsid w:val="001A3987"/>
    <w:rsid w:val="001A5135"/>
    <w:rsid w:val="001A66E1"/>
    <w:rsid w:val="001B5900"/>
    <w:rsid w:val="001C2091"/>
    <w:rsid w:val="001C477D"/>
    <w:rsid w:val="001D28EC"/>
    <w:rsid w:val="001E3151"/>
    <w:rsid w:val="001E3319"/>
    <w:rsid w:val="001E7A37"/>
    <w:rsid w:val="001E7FF3"/>
    <w:rsid w:val="001F170B"/>
    <w:rsid w:val="001F4F82"/>
    <w:rsid w:val="001F6DA0"/>
    <w:rsid w:val="002048C9"/>
    <w:rsid w:val="00214A86"/>
    <w:rsid w:val="00215826"/>
    <w:rsid w:val="00217796"/>
    <w:rsid w:val="0022097F"/>
    <w:rsid w:val="0022115C"/>
    <w:rsid w:val="00226B0C"/>
    <w:rsid w:val="002273C4"/>
    <w:rsid w:val="0023568C"/>
    <w:rsid w:val="0026044F"/>
    <w:rsid w:val="00260C89"/>
    <w:rsid w:val="00266543"/>
    <w:rsid w:val="0027156C"/>
    <w:rsid w:val="00272C86"/>
    <w:rsid w:val="00272D18"/>
    <w:rsid w:val="00272D32"/>
    <w:rsid w:val="002750BC"/>
    <w:rsid w:val="002757B3"/>
    <w:rsid w:val="00277DDB"/>
    <w:rsid w:val="00282032"/>
    <w:rsid w:val="002830E0"/>
    <w:rsid w:val="00283C8F"/>
    <w:rsid w:val="00284874"/>
    <w:rsid w:val="002A030A"/>
    <w:rsid w:val="002A53B3"/>
    <w:rsid w:val="002C1CAA"/>
    <w:rsid w:val="002C335B"/>
    <w:rsid w:val="002C432E"/>
    <w:rsid w:val="002C47D4"/>
    <w:rsid w:val="00304EA0"/>
    <w:rsid w:val="0031553D"/>
    <w:rsid w:val="00321ACB"/>
    <w:rsid w:val="00322A20"/>
    <w:rsid w:val="0033271F"/>
    <w:rsid w:val="00335BF8"/>
    <w:rsid w:val="00340157"/>
    <w:rsid w:val="003518C0"/>
    <w:rsid w:val="00362771"/>
    <w:rsid w:val="0037441A"/>
    <w:rsid w:val="00376201"/>
    <w:rsid w:val="003849AC"/>
    <w:rsid w:val="00392E7D"/>
    <w:rsid w:val="00397D3F"/>
    <w:rsid w:val="003A6F06"/>
    <w:rsid w:val="003A7F10"/>
    <w:rsid w:val="003B2023"/>
    <w:rsid w:val="003C3E19"/>
    <w:rsid w:val="003D1513"/>
    <w:rsid w:val="003D5A45"/>
    <w:rsid w:val="003E031E"/>
    <w:rsid w:val="003E467B"/>
    <w:rsid w:val="003F3805"/>
    <w:rsid w:val="003F5E09"/>
    <w:rsid w:val="00401282"/>
    <w:rsid w:val="00403378"/>
    <w:rsid w:val="004158C7"/>
    <w:rsid w:val="00427E3E"/>
    <w:rsid w:val="00433892"/>
    <w:rsid w:val="004401B6"/>
    <w:rsid w:val="0044416A"/>
    <w:rsid w:val="00447DE8"/>
    <w:rsid w:val="0045316A"/>
    <w:rsid w:val="0046296E"/>
    <w:rsid w:val="004630A1"/>
    <w:rsid w:val="00463244"/>
    <w:rsid w:val="00467B08"/>
    <w:rsid w:val="00470C67"/>
    <w:rsid w:val="00471450"/>
    <w:rsid w:val="00483724"/>
    <w:rsid w:val="004860CF"/>
    <w:rsid w:val="00486A53"/>
    <w:rsid w:val="00486BFF"/>
    <w:rsid w:val="00487F4F"/>
    <w:rsid w:val="00491E9D"/>
    <w:rsid w:val="004B0A29"/>
    <w:rsid w:val="004D4F48"/>
    <w:rsid w:val="004D7F51"/>
    <w:rsid w:val="004E7E9A"/>
    <w:rsid w:val="00506511"/>
    <w:rsid w:val="005170E3"/>
    <w:rsid w:val="0052734C"/>
    <w:rsid w:val="00531BD1"/>
    <w:rsid w:val="00531E7E"/>
    <w:rsid w:val="00532637"/>
    <w:rsid w:val="00542116"/>
    <w:rsid w:val="00553AFB"/>
    <w:rsid w:val="00554112"/>
    <w:rsid w:val="00561953"/>
    <w:rsid w:val="00562B48"/>
    <w:rsid w:val="00565EEC"/>
    <w:rsid w:val="005708C2"/>
    <w:rsid w:val="005808D8"/>
    <w:rsid w:val="0058133E"/>
    <w:rsid w:val="00584338"/>
    <w:rsid w:val="00586D99"/>
    <w:rsid w:val="005917A6"/>
    <w:rsid w:val="00591E5A"/>
    <w:rsid w:val="00592F24"/>
    <w:rsid w:val="005A25F9"/>
    <w:rsid w:val="005A2EA1"/>
    <w:rsid w:val="005A5FCD"/>
    <w:rsid w:val="005A7873"/>
    <w:rsid w:val="005B2206"/>
    <w:rsid w:val="005B5454"/>
    <w:rsid w:val="005C3BC7"/>
    <w:rsid w:val="005C65C3"/>
    <w:rsid w:val="005E60E0"/>
    <w:rsid w:val="005E6741"/>
    <w:rsid w:val="005F22BF"/>
    <w:rsid w:val="006104DE"/>
    <w:rsid w:val="00615CD6"/>
    <w:rsid w:val="0063137A"/>
    <w:rsid w:val="00633332"/>
    <w:rsid w:val="0063588A"/>
    <w:rsid w:val="00643F19"/>
    <w:rsid w:val="006444B5"/>
    <w:rsid w:val="006458B4"/>
    <w:rsid w:val="00647C28"/>
    <w:rsid w:val="006664D1"/>
    <w:rsid w:val="006759CF"/>
    <w:rsid w:val="00680242"/>
    <w:rsid w:val="00685C54"/>
    <w:rsid w:val="00687338"/>
    <w:rsid w:val="00693C4E"/>
    <w:rsid w:val="006A2681"/>
    <w:rsid w:val="006B0A06"/>
    <w:rsid w:val="006C3807"/>
    <w:rsid w:val="006D16DC"/>
    <w:rsid w:val="006D7407"/>
    <w:rsid w:val="006F0A8D"/>
    <w:rsid w:val="00707563"/>
    <w:rsid w:val="0071035D"/>
    <w:rsid w:val="00721CD7"/>
    <w:rsid w:val="007262E5"/>
    <w:rsid w:val="007315CE"/>
    <w:rsid w:val="007334F1"/>
    <w:rsid w:val="00734D41"/>
    <w:rsid w:val="0073622E"/>
    <w:rsid w:val="007437E7"/>
    <w:rsid w:val="007449A2"/>
    <w:rsid w:val="00744E9A"/>
    <w:rsid w:val="00746BF8"/>
    <w:rsid w:val="00757496"/>
    <w:rsid w:val="00757F49"/>
    <w:rsid w:val="00764158"/>
    <w:rsid w:val="00764A09"/>
    <w:rsid w:val="007678A1"/>
    <w:rsid w:val="00774AF0"/>
    <w:rsid w:val="0078094C"/>
    <w:rsid w:val="00780A05"/>
    <w:rsid w:val="007812DA"/>
    <w:rsid w:val="00786567"/>
    <w:rsid w:val="00786E28"/>
    <w:rsid w:val="007A3608"/>
    <w:rsid w:val="007C2197"/>
    <w:rsid w:val="007E2FEC"/>
    <w:rsid w:val="008073FE"/>
    <w:rsid w:val="00807B0E"/>
    <w:rsid w:val="00813D61"/>
    <w:rsid w:val="008141AA"/>
    <w:rsid w:val="00814C0B"/>
    <w:rsid w:val="00814C28"/>
    <w:rsid w:val="008152AA"/>
    <w:rsid w:val="0082287F"/>
    <w:rsid w:val="008333E5"/>
    <w:rsid w:val="008347D3"/>
    <w:rsid w:val="00845A46"/>
    <w:rsid w:val="008462EB"/>
    <w:rsid w:val="00852657"/>
    <w:rsid w:val="00856A15"/>
    <w:rsid w:val="00874A28"/>
    <w:rsid w:val="0087750F"/>
    <w:rsid w:val="00894CED"/>
    <w:rsid w:val="008962A0"/>
    <w:rsid w:val="008A1577"/>
    <w:rsid w:val="008A2CDE"/>
    <w:rsid w:val="008A2E3B"/>
    <w:rsid w:val="008B75AA"/>
    <w:rsid w:val="008C4318"/>
    <w:rsid w:val="008C5B4E"/>
    <w:rsid w:val="008C6F87"/>
    <w:rsid w:val="008D0CF4"/>
    <w:rsid w:val="008D436A"/>
    <w:rsid w:val="008D7549"/>
    <w:rsid w:val="008F1725"/>
    <w:rsid w:val="009003D1"/>
    <w:rsid w:val="00905708"/>
    <w:rsid w:val="0091504F"/>
    <w:rsid w:val="00915060"/>
    <w:rsid w:val="00917B24"/>
    <w:rsid w:val="009217A0"/>
    <w:rsid w:val="00925C3A"/>
    <w:rsid w:val="00927967"/>
    <w:rsid w:val="00931939"/>
    <w:rsid w:val="0094366C"/>
    <w:rsid w:val="009449AF"/>
    <w:rsid w:val="009471A1"/>
    <w:rsid w:val="00947D74"/>
    <w:rsid w:val="00955B91"/>
    <w:rsid w:val="00955C2F"/>
    <w:rsid w:val="00955C42"/>
    <w:rsid w:val="00966F05"/>
    <w:rsid w:val="00967DDE"/>
    <w:rsid w:val="00973E0C"/>
    <w:rsid w:val="009745D6"/>
    <w:rsid w:val="009752BA"/>
    <w:rsid w:val="00981CC3"/>
    <w:rsid w:val="0099154C"/>
    <w:rsid w:val="009A02AF"/>
    <w:rsid w:val="009B65DB"/>
    <w:rsid w:val="009B749F"/>
    <w:rsid w:val="009D0623"/>
    <w:rsid w:val="009D5BA7"/>
    <w:rsid w:val="009D6DE8"/>
    <w:rsid w:val="009E43E0"/>
    <w:rsid w:val="009E5A97"/>
    <w:rsid w:val="009F317F"/>
    <w:rsid w:val="009F5E7E"/>
    <w:rsid w:val="009F629D"/>
    <w:rsid w:val="00A01485"/>
    <w:rsid w:val="00A03624"/>
    <w:rsid w:val="00A11247"/>
    <w:rsid w:val="00A22B0E"/>
    <w:rsid w:val="00A22D03"/>
    <w:rsid w:val="00A241DE"/>
    <w:rsid w:val="00A24E9D"/>
    <w:rsid w:val="00A25934"/>
    <w:rsid w:val="00A26FE4"/>
    <w:rsid w:val="00A278D8"/>
    <w:rsid w:val="00A3641D"/>
    <w:rsid w:val="00A36A36"/>
    <w:rsid w:val="00A40F7D"/>
    <w:rsid w:val="00A445C2"/>
    <w:rsid w:val="00A47432"/>
    <w:rsid w:val="00A5061D"/>
    <w:rsid w:val="00A53879"/>
    <w:rsid w:val="00A53D6B"/>
    <w:rsid w:val="00A5613E"/>
    <w:rsid w:val="00A56F6B"/>
    <w:rsid w:val="00A82BD9"/>
    <w:rsid w:val="00A85EF0"/>
    <w:rsid w:val="00A87404"/>
    <w:rsid w:val="00A90624"/>
    <w:rsid w:val="00A90770"/>
    <w:rsid w:val="00AB41A6"/>
    <w:rsid w:val="00AC313B"/>
    <w:rsid w:val="00AC5155"/>
    <w:rsid w:val="00AD09A5"/>
    <w:rsid w:val="00AD1378"/>
    <w:rsid w:val="00AD527F"/>
    <w:rsid w:val="00AE7814"/>
    <w:rsid w:val="00AF24AA"/>
    <w:rsid w:val="00B028F1"/>
    <w:rsid w:val="00B25BCC"/>
    <w:rsid w:val="00B4065C"/>
    <w:rsid w:val="00B678F4"/>
    <w:rsid w:val="00B7373A"/>
    <w:rsid w:val="00B7447A"/>
    <w:rsid w:val="00B809F0"/>
    <w:rsid w:val="00B826AD"/>
    <w:rsid w:val="00B91D20"/>
    <w:rsid w:val="00B93815"/>
    <w:rsid w:val="00B976E0"/>
    <w:rsid w:val="00BA579C"/>
    <w:rsid w:val="00BA58FC"/>
    <w:rsid w:val="00BB5267"/>
    <w:rsid w:val="00BB704F"/>
    <w:rsid w:val="00BB7F78"/>
    <w:rsid w:val="00BC5435"/>
    <w:rsid w:val="00BE06E2"/>
    <w:rsid w:val="00C03D0E"/>
    <w:rsid w:val="00C05C04"/>
    <w:rsid w:val="00C13C55"/>
    <w:rsid w:val="00C25FE2"/>
    <w:rsid w:val="00C352A9"/>
    <w:rsid w:val="00C370C1"/>
    <w:rsid w:val="00C5373D"/>
    <w:rsid w:val="00C5539A"/>
    <w:rsid w:val="00C63717"/>
    <w:rsid w:val="00C71D02"/>
    <w:rsid w:val="00C730DE"/>
    <w:rsid w:val="00C757ED"/>
    <w:rsid w:val="00C905F8"/>
    <w:rsid w:val="00C9166F"/>
    <w:rsid w:val="00C93C08"/>
    <w:rsid w:val="00CA0C77"/>
    <w:rsid w:val="00CA13CE"/>
    <w:rsid w:val="00CB1349"/>
    <w:rsid w:val="00CB455D"/>
    <w:rsid w:val="00CC0A14"/>
    <w:rsid w:val="00CC2515"/>
    <w:rsid w:val="00CF3ECA"/>
    <w:rsid w:val="00D04770"/>
    <w:rsid w:val="00D047C3"/>
    <w:rsid w:val="00D11285"/>
    <w:rsid w:val="00D13E39"/>
    <w:rsid w:val="00D17779"/>
    <w:rsid w:val="00D213A9"/>
    <w:rsid w:val="00D22E61"/>
    <w:rsid w:val="00D278DE"/>
    <w:rsid w:val="00D34B8B"/>
    <w:rsid w:val="00D50FB2"/>
    <w:rsid w:val="00D60ABE"/>
    <w:rsid w:val="00D64684"/>
    <w:rsid w:val="00D66983"/>
    <w:rsid w:val="00D73461"/>
    <w:rsid w:val="00D80505"/>
    <w:rsid w:val="00D8390B"/>
    <w:rsid w:val="00D96762"/>
    <w:rsid w:val="00DA1996"/>
    <w:rsid w:val="00DA5FF2"/>
    <w:rsid w:val="00DA62FD"/>
    <w:rsid w:val="00DC1672"/>
    <w:rsid w:val="00DC62C8"/>
    <w:rsid w:val="00DD0423"/>
    <w:rsid w:val="00DD10D8"/>
    <w:rsid w:val="00DD2D8B"/>
    <w:rsid w:val="00DE1BD9"/>
    <w:rsid w:val="00DF31D9"/>
    <w:rsid w:val="00DF7357"/>
    <w:rsid w:val="00DF7517"/>
    <w:rsid w:val="00E06B78"/>
    <w:rsid w:val="00E12177"/>
    <w:rsid w:val="00E12577"/>
    <w:rsid w:val="00E15A17"/>
    <w:rsid w:val="00E23539"/>
    <w:rsid w:val="00E2654B"/>
    <w:rsid w:val="00E33169"/>
    <w:rsid w:val="00E37ECA"/>
    <w:rsid w:val="00E42FC8"/>
    <w:rsid w:val="00E50FA1"/>
    <w:rsid w:val="00E55868"/>
    <w:rsid w:val="00E85AA4"/>
    <w:rsid w:val="00E9226C"/>
    <w:rsid w:val="00E945E8"/>
    <w:rsid w:val="00EA1A21"/>
    <w:rsid w:val="00EA1AC8"/>
    <w:rsid w:val="00EA7FD2"/>
    <w:rsid w:val="00EB521E"/>
    <w:rsid w:val="00EB5E67"/>
    <w:rsid w:val="00EC39E4"/>
    <w:rsid w:val="00EC4A7A"/>
    <w:rsid w:val="00ED0C02"/>
    <w:rsid w:val="00ED2139"/>
    <w:rsid w:val="00ED7403"/>
    <w:rsid w:val="00EE0D58"/>
    <w:rsid w:val="00EE73B5"/>
    <w:rsid w:val="00EF3A0B"/>
    <w:rsid w:val="00F006B0"/>
    <w:rsid w:val="00F0072B"/>
    <w:rsid w:val="00F120D7"/>
    <w:rsid w:val="00F121FD"/>
    <w:rsid w:val="00F14122"/>
    <w:rsid w:val="00F16C5E"/>
    <w:rsid w:val="00F1777B"/>
    <w:rsid w:val="00F17F97"/>
    <w:rsid w:val="00F30464"/>
    <w:rsid w:val="00F30614"/>
    <w:rsid w:val="00F3768F"/>
    <w:rsid w:val="00F618BD"/>
    <w:rsid w:val="00F65C7F"/>
    <w:rsid w:val="00F67265"/>
    <w:rsid w:val="00F71585"/>
    <w:rsid w:val="00F75657"/>
    <w:rsid w:val="00F93785"/>
    <w:rsid w:val="00FA123A"/>
    <w:rsid w:val="00FA1F6C"/>
    <w:rsid w:val="00FA3336"/>
    <w:rsid w:val="00FB287E"/>
    <w:rsid w:val="00FB2BE7"/>
    <w:rsid w:val="00FB55C6"/>
    <w:rsid w:val="00FC2A0F"/>
    <w:rsid w:val="00FC32E5"/>
    <w:rsid w:val="00FC5F0E"/>
    <w:rsid w:val="00FD1633"/>
    <w:rsid w:val="00FD68DA"/>
    <w:rsid w:val="00FE2820"/>
    <w:rsid w:val="00FF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4EF20"/>
  <w15:chartTrackingRefBased/>
  <w15:docId w15:val="{E3D2B85E-BFEC-4F55-BB0B-4DF1551D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0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74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5F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1247"/>
    <w:pPr>
      <w:spacing w:after="0" w:line="240" w:lineRule="auto"/>
    </w:pPr>
  </w:style>
  <w:style w:type="character" w:styleId="CommentReference">
    <w:name w:val="annotation reference"/>
    <w:basedOn w:val="DefaultParagraphFont"/>
    <w:uiPriority w:val="99"/>
    <w:semiHidden/>
    <w:unhideWhenUsed/>
    <w:rsid w:val="00C352A9"/>
    <w:rPr>
      <w:sz w:val="16"/>
      <w:szCs w:val="16"/>
    </w:rPr>
  </w:style>
  <w:style w:type="paragraph" w:styleId="CommentText">
    <w:name w:val="annotation text"/>
    <w:basedOn w:val="Normal"/>
    <w:link w:val="CommentTextChar"/>
    <w:uiPriority w:val="99"/>
    <w:semiHidden/>
    <w:unhideWhenUsed/>
    <w:rsid w:val="00C352A9"/>
    <w:pPr>
      <w:spacing w:line="240" w:lineRule="auto"/>
    </w:pPr>
    <w:rPr>
      <w:sz w:val="20"/>
      <w:szCs w:val="20"/>
    </w:rPr>
  </w:style>
  <w:style w:type="character" w:customStyle="1" w:styleId="CommentTextChar">
    <w:name w:val="Comment Text Char"/>
    <w:basedOn w:val="DefaultParagraphFont"/>
    <w:link w:val="CommentText"/>
    <w:uiPriority w:val="99"/>
    <w:semiHidden/>
    <w:rsid w:val="00C352A9"/>
    <w:rPr>
      <w:sz w:val="20"/>
      <w:szCs w:val="20"/>
    </w:rPr>
  </w:style>
  <w:style w:type="paragraph" w:styleId="CommentSubject">
    <w:name w:val="annotation subject"/>
    <w:basedOn w:val="CommentText"/>
    <w:next w:val="CommentText"/>
    <w:link w:val="CommentSubjectChar"/>
    <w:uiPriority w:val="99"/>
    <w:semiHidden/>
    <w:unhideWhenUsed/>
    <w:rsid w:val="00C352A9"/>
    <w:rPr>
      <w:b/>
      <w:bCs/>
    </w:rPr>
  </w:style>
  <w:style w:type="character" w:customStyle="1" w:styleId="CommentSubjectChar">
    <w:name w:val="Comment Subject Char"/>
    <w:basedOn w:val="CommentTextChar"/>
    <w:link w:val="CommentSubject"/>
    <w:uiPriority w:val="99"/>
    <w:semiHidden/>
    <w:rsid w:val="00C352A9"/>
    <w:rPr>
      <w:b/>
      <w:bCs/>
      <w:sz w:val="20"/>
      <w:szCs w:val="20"/>
    </w:rPr>
  </w:style>
  <w:style w:type="paragraph" w:styleId="Caption">
    <w:name w:val="caption"/>
    <w:basedOn w:val="Normal"/>
    <w:next w:val="Normal"/>
    <w:uiPriority w:val="35"/>
    <w:unhideWhenUsed/>
    <w:qFormat/>
    <w:rsid w:val="003D1513"/>
    <w:pPr>
      <w:spacing w:after="200" w:line="240" w:lineRule="auto"/>
    </w:pPr>
    <w:rPr>
      <w:i/>
      <w:iCs/>
      <w:color w:val="44546A" w:themeColor="text2"/>
      <w:sz w:val="18"/>
      <w:szCs w:val="18"/>
    </w:rPr>
  </w:style>
  <w:style w:type="paragraph" w:styleId="IntenseQuote">
    <w:name w:val="Intense Quote"/>
    <w:basedOn w:val="Normal"/>
    <w:next w:val="Normal"/>
    <w:link w:val="IntenseQuoteChar"/>
    <w:uiPriority w:val="30"/>
    <w:qFormat/>
    <w:rsid w:val="0006774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774D"/>
    <w:rPr>
      <w:i/>
      <w:iCs/>
      <w:color w:val="4472C4" w:themeColor="accent1"/>
    </w:rPr>
  </w:style>
  <w:style w:type="paragraph" w:styleId="Header">
    <w:name w:val="header"/>
    <w:basedOn w:val="Normal"/>
    <w:link w:val="HeaderChar"/>
    <w:uiPriority w:val="99"/>
    <w:unhideWhenUsed/>
    <w:rsid w:val="00814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C0B"/>
  </w:style>
  <w:style w:type="paragraph" w:styleId="Footer">
    <w:name w:val="footer"/>
    <w:basedOn w:val="Normal"/>
    <w:link w:val="FooterChar"/>
    <w:uiPriority w:val="99"/>
    <w:unhideWhenUsed/>
    <w:rsid w:val="00814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C0B"/>
  </w:style>
  <w:style w:type="character" w:customStyle="1" w:styleId="Heading1Char">
    <w:name w:val="Heading 1 Char"/>
    <w:basedOn w:val="DefaultParagraphFont"/>
    <w:link w:val="Heading1"/>
    <w:uiPriority w:val="9"/>
    <w:rsid w:val="002750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5749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A5FF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24E9D"/>
    <w:pPr>
      <w:ind w:left="720"/>
      <w:contextualSpacing/>
    </w:pPr>
  </w:style>
  <w:style w:type="character" w:styleId="Hyperlink">
    <w:name w:val="Hyperlink"/>
    <w:basedOn w:val="DefaultParagraphFont"/>
    <w:uiPriority w:val="99"/>
    <w:semiHidden/>
    <w:unhideWhenUsed/>
    <w:rsid w:val="003D5A45"/>
    <w:rPr>
      <w:color w:val="0000FF"/>
      <w:u w:val="single"/>
    </w:rPr>
  </w:style>
  <w:style w:type="paragraph" w:customStyle="1" w:styleId="TableParagraph">
    <w:name w:val="Table Paragraph"/>
    <w:basedOn w:val="Normal"/>
    <w:uiPriority w:val="1"/>
    <w:qFormat/>
    <w:rsid w:val="00CC0A14"/>
    <w:pPr>
      <w:widowControl w:val="0"/>
      <w:autoSpaceDE w:val="0"/>
      <w:autoSpaceDN w:val="0"/>
      <w:spacing w:after="0" w:line="240" w:lineRule="auto"/>
      <w:jc w:val="right"/>
    </w:pPr>
    <w:rPr>
      <w:rFonts w:ascii="Courier New" w:eastAsia="Courier New" w:hAnsi="Courier New" w:cs="Courier New"/>
    </w:rPr>
  </w:style>
  <w:style w:type="character" w:styleId="FollowedHyperlink">
    <w:name w:val="FollowedHyperlink"/>
    <w:basedOn w:val="DefaultParagraphFont"/>
    <w:uiPriority w:val="99"/>
    <w:semiHidden/>
    <w:unhideWhenUsed/>
    <w:rsid w:val="003C3E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638802">
      <w:bodyDiv w:val="1"/>
      <w:marLeft w:val="0"/>
      <w:marRight w:val="0"/>
      <w:marTop w:val="0"/>
      <w:marBottom w:val="0"/>
      <w:divBdr>
        <w:top w:val="none" w:sz="0" w:space="0" w:color="auto"/>
        <w:left w:val="none" w:sz="0" w:space="0" w:color="auto"/>
        <w:bottom w:val="none" w:sz="0" w:space="0" w:color="auto"/>
        <w:right w:val="none" w:sz="0" w:space="0" w:color="auto"/>
      </w:divBdr>
      <w:divsChild>
        <w:div w:id="209782424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lXYIfx8C00&amp;list=PLHCAIed9eN7xkAEm7426em3zclx5yU4eg&amp;index=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xtensionpublications.unl.edu/assets/pdf/g1740.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B200D-CEC7-45C5-8509-4EAEC2A9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Nelson</dc:creator>
  <cp:keywords/>
  <dc:description/>
  <cp:lastModifiedBy>Courtney Nelson</cp:lastModifiedBy>
  <cp:revision>20</cp:revision>
  <cp:lastPrinted>2022-10-24T21:32:00Z</cp:lastPrinted>
  <dcterms:created xsi:type="dcterms:W3CDTF">2022-11-02T20:04:00Z</dcterms:created>
  <dcterms:modified xsi:type="dcterms:W3CDTF">2023-02-09T19:18:00Z</dcterms:modified>
</cp:coreProperties>
</file>